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672" w:rsidRDefault="00476BA4" w:rsidP="00A36CB0">
      <w:pPr>
        <w:widowControl/>
        <w:spacing w:line="221" w:lineRule="auto"/>
        <w:ind w:left="1440"/>
        <w:rPr>
          <w:b/>
          <w:sz w:val="28"/>
          <w:szCs w:val="28"/>
          <w:lang w:val="en-CA"/>
        </w:rPr>
      </w:pPr>
      <w:r>
        <w:rPr>
          <w:b/>
          <w:noProof/>
          <w:sz w:val="36"/>
          <w:szCs w:val="36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margin">
              <wp:posOffset>-1514475</wp:posOffset>
            </wp:positionH>
            <wp:positionV relativeFrom="margin">
              <wp:posOffset>-609600</wp:posOffset>
            </wp:positionV>
            <wp:extent cx="1438275" cy="19145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60D3">
        <w:rPr>
          <w:b/>
          <w:sz w:val="28"/>
          <w:szCs w:val="28"/>
          <w:lang w:val="en-CA"/>
        </w:rPr>
        <w:t xml:space="preserve">  </w:t>
      </w:r>
      <w:r w:rsidR="005C4A2B">
        <w:rPr>
          <w:b/>
          <w:sz w:val="28"/>
          <w:szCs w:val="28"/>
          <w:lang w:val="en-CA"/>
        </w:rPr>
        <w:t xml:space="preserve">  </w:t>
      </w:r>
      <w:r w:rsidR="00B33672">
        <w:rPr>
          <w:b/>
          <w:sz w:val="28"/>
          <w:szCs w:val="28"/>
          <w:lang w:val="en-CA"/>
        </w:rPr>
        <w:t xml:space="preserve"> </w:t>
      </w:r>
    </w:p>
    <w:p w:rsidR="00FB18B2" w:rsidRPr="001D5B63" w:rsidRDefault="00A36CB0" w:rsidP="00A36CB0">
      <w:pPr>
        <w:widowControl/>
        <w:spacing w:line="221" w:lineRule="auto"/>
        <w:ind w:left="1440"/>
        <w:rPr>
          <w:b/>
          <w:sz w:val="24"/>
          <w:szCs w:val="24"/>
          <w:lang w:val="en-CA"/>
        </w:rPr>
      </w:pPr>
      <w:r>
        <w:rPr>
          <w:b/>
          <w:sz w:val="28"/>
          <w:szCs w:val="28"/>
          <w:lang w:val="en-CA"/>
        </w:rPr>
        <w:t xml:space="preserve">               </w:t>
      </w:r>
      <w:r w:rsidR="000049F2">
        <w:rPr>
          <w:b/>
          <w:sz w:val="28"/>
          <w:szCs w:val="28"/>
          <w:lang w:val="en-CA"/>
        </w:rPr>
        <w:t>REGULAR</w:t>
      </w:r>
      <w:r w:rsidR="00FB18B2" w:rsidRPr="002E414A">
        <w:rPr>
          <w:b/>
          <w:sz w:val="28"/>
          <w:szCs w:val="28"/>
          <w:lang w:val="en-CA"/>
        </w:rPr>
        <w:t xml:space="preserve"> MEETING</w:t>
      </w:r>
    </w:p>
    <w:p w:rsidR="00FB18B2" w:rsidRDefault="00FB18B2" w:rsidP="00476BA4">
      <w:pPr>
        <w:widowControl/>
        <w:spacing w:line="221" w:lineRule="auto"/>
        <w:jc w:val="center"/>
        <w:rPr>
          <w:b/>
          <w:sz w:val="24"/>
          <w:szCs w:val="24"/>
          <w:lang w:val="en-CA"/>
        </w:rPr>
      </w:pPr>
    </w:p>
    <w:p w:rsidR="00D57E97" w:rsidRPr="00B805C5" w:rsidRDefault="00180DD3" w:rsidP="00476BA4">
      <w:pPr>
        <w:widowControl/>
        <w:spacing w:line="221" w:lineRule="auto"/>
        <w:jc w:val="center"/>
        <w:rPr>
          <w:b/>
          <w:bCs/>
          <w:sz w:val="28"/>
          <w:szCs w:val="28"/>
        </w:rPr>
      </w:pPr>
      <w:bookmarkStart w:id="0" w:name="BM_1_"/>
      <w:bookmarkStart w:id="1" w:name="BM1"/>
      <w:bookmarkEnd w:id="0"/>
      <w:bookmarkEnd w:id="1"/>
      <w:r>
        <w:rPr>
          <w:b/>
          <w:sz w:val="28"/>
          <w:szCs w:val="28"/>
          <w:lang w:val="en-CA"/>
        </w:rPr>
        <w:t>MINUTES</w:t>
      </w:r>
    </w:p>
    <w:p w:rsidR="00D57E97" w:rsidRDefault="00D27FFA" w:rsidP="00476BA4">
      <w:pPr>
        <w:widowControl/>
        <w:spacing w:line="22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BICYCLE/PEDESTRIAN ADVISORY</w:t>
      </w:r>
      <w:r w:rsidR="00CF3C75" w:rsidRPr="00B805C5">
        <w:rPr>
          <w:b/>
          <w:bCs/>
          <w:sz w:val="28"/>
          <w:szCs w:val="28"/>
        </w:rPr>
        <w:t xml:space="preserve"> COMMITTEE</w:t>
      </w:r>
      <w:r w:rsidR="00B805C5">
        <w:rPr>
          <w:b/>
          <w:bCs/>
          <w:sz w:val="24"/>
          <w:szCs w:val="24"/>
        </w:rPr>
        <w:br/>
      </w:r>
    </w:p>
    <w:p w:rsidR="00D57E97" w:rsidRPr="00B805C5" w:rsidRDefault="00D27FFA" w:rsidP="00476BA4">
      <w:pPr>
        <w:widowControl/>
        <w:spacing w:line="22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</w:t>
      </w:r>
      <w:r w:rsidR="001332A5">
        <w:rPr>
          <w:b/>
          <w:bCs/>
          <w:sz w:val="28"/>
          <w:szCs w:val="28"/>
        </w:rPr>
        <w:t>day</w:t>
      </w:r>
      <w:r w:rsidR="00286132">
        <w:rPr>
          <w:b/>
          <w:bCs/>
          <w:sz w:val="28"/>
          <w:szCs w:val="28"/>
        </w:rPr>
        <w:t xml:space="preserve">, </w:t>
      </w:r>
      <w:r w:rsidR="00A960D3">
        <w:rPr>
          <w:b/>
          <w:bCs/>
          <w:sz w:val="28"/>
          <w:szCs w:val="28"/>
        </w:rPr>
        <w:t xml:space="preserve">March </w:t>
      </w:r>
      <w:r w:rsidR="00A5157B">
        <w:rPr>
          <w:b/>
          <w:bCs/>
          <w:sz w:val="28"/>
          <w:szCs w:val="28"/>
        </w:rPr>
        <w:t>8</w:t>
      </w:r>
      <w:r w:rsidR="00814662" w:rsidRPr="00B805C5">
        <w:rPr>
          <w:b/>
          <w:bCs/>
          <w:sz w:val="28"/>
          <w:szCs w:val="28"/>
        </w:rPr>
        <w:t>,</w:t>
      </w:r>
      <w:r w:rsidR="00F97B52" w:rsidRPr="00B805C5">
        <w:rPr>
          <w:b/>
          <w:bCs/>
          <w:sz w:val="28"/>
          <w:szCs w:val="28"/>
        </w:rPr>
        <w:t xml:space="preserve"> 20</w:t>
      </w:r>
      <w:r w:rsidR="00A5157B">
        <w:rPr>
          <w:b/>
          <w:bCs/>
          <w:sz w:val="28"/>
          <w:szCs w:val="28"/>
        </w:rPr>
        <w:t>17</w:t>
      </w:r>
      <w:r w:rsidR="005F5C04">
        <w:rPr>
          <w:b/>
          <w:bCs/>
          <w:sz w:val="28"/>
          <w:szCs w:val="28"/>
        </w:rPr>
        <w:t xml:space="preserve"> -</w:t>
      </w:r>
      <w:r w:rsidR="0098565E" w:rsidRPr="00B805C5">
        <w:rPr>
          <w:b/>
          <w:bCs/>
          <w:sz w:val="28"/>
          <w:szCs w:val="28"/>
        </w:rPr>
        <w:t xml:space="preserve"> </w:t>
      </w:r>
      <w:r w:rsidR="00545715">
        <w:rPr>
          <w:b/>
          <w:bCs/>
          <w:sz w:val="28"/>
          <w:szCs w:val="28"/>
        </w:rPr>
        <w:t>7</w:t>
      </w:r>
      <w:r w:rsidR="00826D22" w:rsidRPr="00B805C5">
        <w:rPr>
          <w:b/>
          <w:bCs/>
          <w:sz w:val="28"/>
          <w:szCs w:val="28"/>
        </w:rPr>
        <w:t>:</w:t>
      </w:r>
      <w:r w:rsidR="002A61BC">
        <w:rPr>
          <w:b/>
          <w:bCs/>
          <w:sz w:val="28"/>
          <w:szCs w:val="28"/>
        </w:rPr>
        <w:t>0</w:t>
      </w:r>
      <w:r w:rsidR="003F3AF2" w:rsidRPr="00B805C5">
        <w:rPr>
          <w:b/>
          <w:bCs/>
          <w:sz w:val="28"/>
          <w:szCs w:val="28"/>
        </w:rPr>
        <w:t>0</w:t>
      </w:r>
      <w:r w:rsidR="002A61BC">
        <w:rPr>
          <w:b/>
          <w:bCs/>
          <w:sz w:val="28"/>
          <w:szCs w:val="28"/>
        </w:rPr>
        <w:t>P</w:t>
      </w:r>
      <w:r w:rsidR="00545715">
        <w:rPr>
          <w:b/>
          <w:bCs/>
          <w:sz w:val="28"/>
          <w:szCs w:val="28"/>
        </w:rPr>
        <w:t>M</w:t>
      </w:r>
      <w:r w:rsidR="002A61BC">
        <w:rPr>
          <w:b/>
          <w:bCs/>
          <w:sz w:val="28"/>
          <w:szCs w:val="28"/>
        </w:rPr>
        <w:t xml:space="preserve"> </w:t>
      </w:r>
    </w:p>
    <w:p w:rsidR="001D5B63" w:rsidRDefault="00763539" w:rsidP="00EA742C">
      <w:pPr>
        <w:widowControl/>
        <w:spacing w:line="22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922 Machin Ave </w:t>
      </w:r>
    </w:p>
    <w:p w:rsidR="00B41646" w:rsidRDefault="004C2F39" w:rsidP="00EA742C">
      <w:pPr>
        <w:widowControl/>
        <w:spacing w:line="221" w:lineRule="auto"/>
        <w:jc w:val="center"/>
        <w:rPr>
          <w:b/>
          <w:bCs/>
          <w:sz w:val="24"/>
          <w:szCs w:val="24"/>
        </w:rPr>
      </w:pPr>
      <w:r w:rsidRPr="00F67748">
        <w:rPr>
          <w:b/>
          <w:bCs/>
          <w:sz w:val="24"/>
          <w:szCs w:val="24"/>
        </w:rPr>
        <w:t>Womack</w:t>
      </w:r>
      <w:r w:rsidR="00B41646" w:rsidRPr="00F67748">
        <w:rPr>
          <w:b/>
          <w:bCs/>
          <w:sz w:val="24"/>
          <w:szCs w:val="24"/>
        </w:rPr>
        <w:t xml:space="preserve"> </w:t>
      </w:r>
      <w:r w:rsidR="00B41646">
        <w:rPr>
          <w:b/>
          <w:bCs/>
          <w:sz w:val="24"/>
          <w:szCs w:val="24"/>
        </w:rPr>
        <w:t>Conference Room-2</w:t>
      </w:r>
      <w:r w:rsidR="00B41646" w:rsidRPr="00B41646">
        <w:rPr>
          <w:b/>
          <w:bCs/>
          <w:sz w:val="24"/>
          <w:szCs w:val="24"/>
          <w:vertAlign w:val="superscript"/>
        </w:rPr>
        <w:t>nd</w:t>
      </w:r>
      <w:r w:rsidR="00B41646">
        <w:rPr>
          <w:b/>
          <w:bCs/>
          <w:sz w:val="24"/>
          <w:szCs w:val="24"/>
        </w:rPr>
        <w:t xml:space="preserve"> Floor</w:t>
      </w:r>
    </w:p>
    <w:p w:rsidR="0032068A" w:rsidRDefault="0032068A" w:rsidP="0032068A">
      <w:pPr>
        <w:widowControl/>
        <w:spacing w:line="221" w:lineRule="auto"/>
        <w:ind w:left="1440" w:firstLine="720"/>
        <w:rPr>
          <w:b/>
          <w:bCs/>
          <w:sz w:val="24"/>
          <w:szCs w:val="24"/>
        </w:rPr>
      </w:pPr>
    </w:p>
    <w:p w:rsidR="00D22C3D" w:rsidRPr="00D108D2" w:rsidRDefault="00D22C3D" w:rsidP="0032068A">
      <w:pPr>
        <w:widowControl/>
        <w:spacing w:line="221" w:lineRule="auto"/>
        <w:ind w:left="1440" w:firstLine="720"/>
        <w:rPr>
          <w:b/>
          <w:bCs/>
          <w:sz w:val="24"/>
          <w:szCs w:val="24"/>
        </w:rPr>
        <w:sectPr w:rsidR="00D22C3D" w:rsidRPr="00D108D2" w:rsidSect="00FF08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endnotePr>
            <w:numFmt w:val="decimal"/>
          </w:endnotePr>
          <w:type w:val="continuous"/>
          <w:pgSz w:w="12240" w:h="15840"/>
          <w:pgMar w:top="864" w:right="1440" w:bottom="864" w:left="2880" w:header="864" w:footer="405" w:gutter="0"/>
          <w:cols w:space="720"/>
          <w:titlePg/>
          <w:docGrid w:linePitch="272"/>
        </w:sectPr>
      </w:pPr>
    </w:p>
    <w:p w:rsidR="007F7797" w:rsidRDefault="007F7797" w:rsidP="001D5B63">
      <w:pPr>
        <w:widowControl/>
        <w:spacing w:line="221" w:lineRule="auto"/>
        <w:rPr>
          <w:sz w:val="24"/>
          <w:szCs w:val="24"/>
        </w:rPr>
      </w:pPr>
    </w:p>
    <w:p w:rsidR="009E604F" w:rsidRDefault="000C7E84" w:rsidP="00A5157B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</w:t>
      </w:r>
      <w:r w:rsidR="00D57E97" w:rsidRPr="00152E1E">
        <w:rPr>
          <w:sz w:val="24"/>
        </w:rPr>
        <w:t>Call to Order</w:t>
      </w:r>
    </w:p>
    <w:p w:rsidR="00EA6871" w:rsidRDefault="00EA6871" w:rsidP="00EA6871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The meeting was called to order at approximately 7:02pm</w:t>
      </w:r>
    </w:p>
    <w:p w:rsidR="00EA6871" w:rsidRPr="00A5157B" w:rsidRDefault="00EA6871" w:rsidP="00EA6871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Committee Members: Mark Birnbaum, Nancy Wein, Hank Ryan, Nestor Schnasse, Mark Vanderscoff, Burt Greenspan, James McKenzie</w:t>
      </w:r>
    </w:p>
    <w:p w:rsidR="006D5016" w:rsidRPr="00B35C14" w:rsidRDefault="008902DE" w:rsidP="00B35C1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                   </w:t>
      </w:r>
    </w:p>
    <w:p w:rsidR="00B440D6" w:rsidRPr="00EA6871" w:rsidRDefault="00B440D6" w:rsidP="00476BA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 xml:space="preserve">Approval of Final Agenda </w:t>
      </w:r>
    </w:p>
    <w:p w:rsidR="00EA6871" w:rsidRDefault="00325518" w:rsidP="00EA6871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M/S Birnbaum/Green</w:t>
      </w:r>
      <w:r w:rsidR="00EA6871" w:rsidRPr="009077BF">
        <w:rPr>
          <w:sz w:val="24"/>
        </w:rPr>
        <w:t>s</w:t>
      </w:r>
      <w:r>
        <w:rPr>
          <w:sz w:val="24"/>
        </w:rPr>
        <w:t>p</w:t>
      </w:r>
      <w:r w:rsidR="00EA6871" w:rsidRPr="009077BF">
        <w:rPr>
          <w:sz w:val="24"/>
        </w:rPr>
        <w:t>an</w:t>
      </w:r>
      <w:r w:rsidR="009077BF">
        <w:rPr>
          <w:sz w:val="24"/>
        </w:rPr>
        <w:t>-</w:t>
      </w:r>
      <w:r w:rsidR="00EA6871">
        <w:rPr>
          <w:sz w:val="24"/>
        </w:rPr>
        <w:t xml:space="preserve"> </w:t>
      </w:r>
      <w:r w:rsidR="009077BF">
        <w:rPr>
          <w:sz w:val="24"/>
        </w:rPr>
        <w:t xml:space="preserve">All in favor 7-0-0, Mark Birnbaum, Nancy Wein, Hank Ryan, Nestor Schnasse, Mark Vanderscoff, Burt Greenspan, James </w:t>
      </w:r>
      <w:bookmarkStart w:id="2" w:name="_GoBack"/>
      <w:bookmarkEnd w:id="2"/>
      <w:r w:rsidR="009077BF">
        <w:rPr>
          <w:sz w:val="24"/>
        </w:rPr>
        <w:t>McKenzie</w:t>
      </w:r>
    </w:p>
    <w:p w:rsidR="00180DD3" w:rsidRDefault="00EA6871" w:rsidP="00EA6871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Mark wants to add to it the downtown Grant Ave Bicycle parking</w:t>
      </w:r>
    </w:p>
    <w:p w:rsidR="00180DD3" w:rsidRPr="00B440D6" w:rsidRDefault="00EA6871" w:rsidP="00180DD3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sz w:val="24"/>
        </w:rPr>
        <w:t xml:space="preserve">All in Favor </w:t>
      </w:r>
    </w:p>
    <w:p w:rsidR="00B440D6" w:rsidRPr="00B440D6" w:rsidRDefault="00B440D6" w:rsidP="00476BA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</w:p>
    <w:p w:rsidR="00A853FD" w:rsidRPr="00A853FD" w:rsidRDefault="000C7E84" w:rsidP="00476BA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rPr>
          <w:i/>
          <w:sz w:val="24"/>
        </w:rPr>
      </w:pPr>
      <w:r w:rsidRPr="000C7E84">
        <w:rPr>
          <w:sz w:val="24"/>
        </w:rPr>
        <w:t xml:space="preserve"> </w:t>
      </w:r>
      <w:r w:rsidR="00D57E97" w:rsidRPr="0017562D">
        <w:rPr>
          <w:sz w:val="24"/>
        </w:rPr>
        <w:t xml:space="preserve">Public Comment </w:t>
      </w:r>
    </w:p>
    <w:p w:rsidR="008902DE" w:rsidRDefault="008902DE" w:rsidP="00A853FD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  <w:r>
        <w:rPr>
          <w:i/>
          <w:sz w:val="24"/>
        </w:rPr>
        <w:t xml:space="preserve">      </w:t>
      </w:r>
      <w:r w:rsidR="0017562D" w:rsidRPr="0017562D">
        <w:rPr>
          <w:i/>
          <w:sz w:val="24"/>
        </w:rPr>
        <w:t>(Anyone wishing to speak on non-agenda items will be recognized at this time.  These items can</w:t>
      </w:r>
    </w:p>
    <w:p w:rsidR="00CF3C75" w:rsidRDefault="008902DE" w:rsidP="00814CEF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  <w:r>
        <w:rPr>
          <w:i/>
          <w:sz w:val="24"/>
        </w:rPr>
        <w:t xml:space="preserve">      </w:t>
      </w:r>
      <w:r w:rsidRPr="008902DE">
        <w:rPr>
          <w:i/>
          <w:sz w:val="24"/>
        </w:rPr>
        <w:t>legally have no action as they are not on the agenda.  There is a three minute time limit).</w:t>
      </w:r>
    </w:p>
    <w:p w:rsidR="0036436B" w:rsidRDefault="00BE6664" w:rsidP="00814CEF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  <w:r>
        <w:rPr>
          <w:i/>
          <w:sz w:val="24"/>
        </w:rPr>
        <w:t>Mark Ment</w:t>
      </w:r>
      <w:r w:rsidR="0036436B">
        <w:rPr>
          <w:i/>
          <w:sz w:val="24"/>
        </w:rPr>
        <w:t>ioned the pathway pipeline project, they said they would put down plates, and they have not.</w:t>
      </w:r>
    </w:p>
    <w:p w:rsidR="00814CEF" w:rsidRPr="00814CEF" w:rsidRDefault="00814CEF" w:rsidP="00814CEF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</w:p>
    <w:p w:rsidR="0012132F" w:rsidRPr="0012132F" w:rsidRDefault="00CF3C75" w:rsidP="0012132F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 xml:space="preserve"> Committee </w:t>
      </w:r>
      <w:r w:rsidR="00E303FD">
        <w:rPr>
          <w:sz w:val="24"/>
        </w:rPr>
        <w:t>Organizational Items</w:t>
      </w:r>
    </w:p>
    <w:p w:rsidR="00C20E9E" w:rsidRDefault="002A61BC" w:rsidP="00090E76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sz w:val="24"/>
        </w:rPr>
        <w:tab/>
      </w:r>
      <w:r w:rsidR="00A960D3">
        <w:rPr>
          <w:i/>
          <w:sz w:val="24"/>
        </w:rPr>
        <w:t>D-1-Approval of January 18, 2017</w:t>
      </w:r>
      <w:r w:rsidR="005F5C04">
        <w:rPr>
          <w:i/>
          <w:sz w:val="24"/>
        </w:rPr>
        <w:t xml:space="preserve"> Meeting Minutes</w:t>
      </w:r>
      <w:r w:rsidR="00F53479">
        <w:rPr>
          <w:i/>
          <w:sz w:val="24"/>
        </w:rPr>
        <w:t>.</w:t>
      </w:r>
    </w:p>
    <w:p w:rsidR="00180DD3" w:rsidRDefault="0036436B" w:rsidP="00090E76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 w:rsidRPr="009077BF">
        <w:rPr>
          <w:sz w:val="24"/>
        </w:rPr>
        <w:t>M/S Ryan/Greenspan</w:t>
      </w:r>
      <w:r w:rsidR="009077BF">
        <w:rPr>
          <w:i/>
          <w:sz w:val="24"/>
        </w:rPr>
        <w:t>-</w:t>
      </w:r>
      <w:r w:rsidRPr="009077BF">
        <w:rPr>
          <w:i/>
          <w:sz w:val="24"/>
        </w:rPr>
        <w:t xml:space="preserve"> </w:t>
      </w:r>
      <w:r w:rsidR="009077BF">
        <w:rPr>
          <w:sz w:val="24"/>
        </w:rPr>
        <w:t>All in favor 7-0-0, Mark Birnbaum, Nancy Wein, Hank Ryan, Nestor Schnasse, Mark Vanderscoff, Burt Greenspan, James McKenzie</w:t>
      </w:r>
      <w:r w:rsidR="009077BF" w:rsidRPr="0096054C">
        <w:rPr>
          <w:i/>
          <w:sz w:val="24"/>
          <w:highlight w:val="yellow"/>
        </w:rPr>
        <w:t xml:space="preserve"> </w:t>
      </w:r>
    </w:p>
    <w:p w:rsidR="005F5C04" w:rsidRPr="005F5C04" w:rsidRDefault="005F5C04" w:rsidP="005F5C0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</w:p>
    <w:p w:rsidR="005F5C04" w:rsidRDefault="005F5C04" w:rsidP="00BE666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</w:t>
      </w:r>
      <w:r w:rsidRPr="00AC12D0">
        <w:rPr>
          <w:sz w:val="24"/>
        </w:rPr>
        <w:t>Committee Reports</w:t>
      </w:r>
      <w:r w:rsidR="00BE6664">
        <w:rPr>
          <w:sz w:val="24"/>
        </w:rPr>
        <w:t xml:space="preserve"> 16:30 18:56</w:t>
      </w:r>
      <w:r w:rsidR="000F697D">
        <w:rPr>
          <w:sz w:val="24"/>
        </w:rPr>
        <w:t>-28</w:t>
      </w:r>
    </w:p>
    <w:p w:rsidR="00BE6664" w:rsidRPr="00BE6664" w:rsidRDefault="00BE6664" w:rsidP="00BE666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</w:p>
    <w:p w:rsidR="009346D8" w:rsidRPr="00AC12D0" w:rsidRDefault="005F5C04" w:rsidP="00ED18A3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AC12D0">
        <w:rPr>
          <w:b/>
          <w:sz w:val="24"/>
        </w:rPr>
        <w:t xml:space="preserve"> </w:t>
      </w:r>
      <w:r w:rsidRPr="00AC12D0">
        <w:rPr>
          <w:sz w:val="24"/>
        </w:rPr>
        <w:t>Staff Reports</w:t>
      </w:r>
    </w:p>
    <w:p w:rsidR="002D32A6" w:rsidRPr="002D32A6" w:rsidRDefault="00294B37" w:rsidP="002D32A6">
      <w:pPr>
        <w:rPr>
          <w:i/>
          <w:sz w:val="24"/>
          <w:u w:val="single"/>
        </w:rPr>
      </w:pPr>
      <w:r w:rsidRPr="00AC12D0">
        <w:rPr>
          <w:i/>
          <w:sz w:val="24"/>
        </w:rPr>
        <w:tab/>
        <w:t>F-1</w:t>
      </w:r>
      <w:r w:rsidR="00CB7507">
        <w:rPr>
          <w:i/>
          <w:sz w:val="24"/>
        </w:rPr>
        <w:t xml:space="preserve"> </w:t>
      </w:r>
      <w:r w:rsidR="00D9555D" w:rsidRPr="00AC12D0">
        <w:rPr>
          <w:i/>
          <w:sz w:val="24"/>
        </w:rPr>
        <w:t>-</w:t>
      </w:r>
      <w:r w:rsidR="002D32A6" w:rsidRPr="002D32A6">
        <w:rPr>
          <w:i/>
          <w:sz w:val="24"/>
          <w:u w:val="single"/>
        </w:rPr>
        <w:t xml:space="preserve"> Safe Pathways to School Sidewalk Gap Closures Arthur Street and Plum Street, CIP No.</w:t>
      </w:r>
    </w:p>
    <w:p w:rsidR="002D32A6" w:rsidRPr="002D32A6" w:rsidRDefault="002D32A6" w:rsidP="00CB7507">
      <w:pPr>
        <w:ind w:left="1260"/>
        <w:rPr>
          <w:i/>
          <w:sz w:val="24"/>
          <w:u w:val="single"/>
        </w:rPr>
      </w:pPr>
      <w:r w:rsidRPr="002D32A6">
        <w:rPr>
          <w:i/>
          <w:sz w:val="24"/>
          <w:u w:val="single"/>
        </w:rPr>
        <w:t>16-010</w:t>
      </w:r>
      <w:r w:rsidRPr="004533EC">
        <w:rPr>
          <w:i/>
          <w:sz w:val="24"/>
        </w:rPr>
        <w:t xml:space="preserve"> – </w:t>
      </w:r>
      <w:r w:rsidRPr="002D32A6">
        <w:rPr>
          <w:i/>
          <w:sz w:val="24"/>
        </w:rPr>
        <w:t xml:space="preserve">Received 6 Bids, scheduled for City Council Meeting to Award Contract on </w:t>
      </w:r>
      <w:r w:rsidR="00CB7507">
        <w:rPr>
          <w:i/>
          <w:sz w:val="24"/>
        </w:rPr>
        <w:t xml:space="preserve">  </w:t>
      </w:r>
      <w:r w:rsidRPr="002D32A6">
        <w:rPr>
          <w:i/>
          <w:sz w:val="24"/>
        </w:rPr>
        <w:t>March 14,</w:t>
      </w:r>
      <w:r>
        <w:rPr>
          <w:i/>
          <w:sz w:val="24"/>
        </w:rPr>
        <w:t xml:space="preserve"> </w:t>
      </w:r>
      <w:r w:rsidR="0037533A">
        <w:rPr>
          <w:i/>
          <w:sz w:val="24"/>
        </w:rPr>
        <w:t xml:space="preserve">2017; construction </w:t>
      </w:r>
      <w:r w:rsidRPr="002D32A6">
        <w:rPr>
          <w:i/>
          <w:sz w:val="24"/>
        </w:rPr>
        <w:t>scheduled for spring 2017</w:t>
      </w:r>
      <w:r>
        <w:rPr>
          <w:i/>
          <w:sz w:val="24"/>
        </w:rPr>
        <w:t>.</w:t>
      </w:r>
    </w:p>
    <w:p w:rsidR="00DD41A7" w:rsidRPr="00AC12D0" w:rsidRDefault="00A26A6D" w:rsidP="006A572A">
      <w:pPr>
        <w:spacing w:before="120"/>
        <w:ind w:firstLine="720"/>
        <w:rPr>
          <w:i/>
          <w:sz w:val="24"/>
        </w:rPr>
      </w:pPr>
      <w:r w:rsidRPr="00AC12D0">
        <w:rPr>
          <w:i/>
          <w:sz w:val="24"/>
        </w:rPr>
        <w:t>F-2</w:t>
      </w:r>
      <w:r w:rsidR="00CB7507">
        <w:rPr>
          <w:i/>
          <w:sz w:val="24"/>
        </w:rPr>
        <w:t xml:space="preserve"> </w:t>
      </w:r>
      <w:r w:rsidR="00B35C14" w:rsidRPr="00AC12D0">
        <w:rPr>
          <w:i/>
          <w:sz w:val="24"/>
        </w:rPr>
        <w:t>-</w:t>
      </w:r>
      <w:r w:rsidR="0037533A">
        <w:rPr>
          <w:i/>
          <w:sz w:val="24"/>
        </w:rPr>
        <w:t xml:space="preserve"> </w:t>
      </w:r>
      <w:r w:rsidR="00071206" w:rsidRPr="00AC12D0">
        <w:rPr>
          <w:i/>
          <w:sz w:val="24"/>
          <w:u w:val="single"/>
        </w:rPr>
        <w:t xml:space="preserve">Safe Pathways to Schools Crosswalk Improvements - Ignacio Boulevard and South Novato </w:t>
      </w:r>
    </w:p>
    <w:p w:rsidR="00C457CA" w:rsidRDefault="00DD41A7" w:rsidP="00CB7507">
      <w:pPr>
        <w:ind w:left="1260"/>
        <w:rPr>
          <w:i/>
          <w:sz w:val="24"/>
        </w:rPr>
      </w:pPr>
      <w:r w:rsidRPr="00AC12D0">
        <w:rPr>
          <w:i/>
          <w:sz w:val="24"/>
          <w:u w:val="single"/>
        </w:rPr>
        <w:t>Boulevard, CIP No. 16-008</w:t>
      </w:r>
      <w:r w:rsidR="00B91444" w:rsidRPr="00AC12D0">
        <w:rPr>
          <w:i/>
          <w:sz w:val="24"/>
        </w:rPr>
        <w:t xml:space="preserve"> – </w:t>
      </w:r>
      <w:r w:rsidR="002D32A6">
        <w:rPr>
          <w:i/>
          <w:sz w:val="24"/>
        </w:rPr>
        <w:t xml:space="preserve">Ignacio Blvd. and Laurelwood Dr. – accident – repairs </w:t>
      </w:r>
      <w:r w:rsidR="0037533A">
        <w:rPr>
          <w:i/>
          <w:sz w:val="24"/>
        </w:rPr>
        <w:t xml:space="preserve">   </w:t>
      </w:r>
      <w:r w:rsidR="00CB7507">
        <w:rPr>
          <w:i/>
          <w:sz w:val="24"/>
        </w:rPr>
        <w:t xml:space="preserve"> </w:t>
      </w:r>
      <w:r w:rsidR="002D32A6">
        <w:rPr>
          <w:i/>
          <w:sz w:val="24"/>
        </w:rPr>
        <w:t>scheduled.</w:t>
      </w:r>
    </w:p>
    <w:p w:rsidR="002D32A6" w:rsidRPr="002D32A6" w:rsidRDefault="00772F32" w:rsidP="006A572A">
      <w:pPr>
        <w:spacing w:before="120"/>
        <w:ind w:firstLine="720"/>
        <w:rPr>
          <w:i/>
          <w:sz w:val="24"/>
          <w:u w:val="single"/>
        </w:rPr>
      </w:pPr>
      <w:r>
        <w:rPr>
          <w:i/>
          <w:sz w:val="24"/>
        </w:rPr>
        <w:t>F-3</w:t>
      </w:r>
      <w:r w:rsidR="00CB7507">
        <w:rPr>
          <w:i/>
          <w:sz w:val="24"/>
        </w:rPr>
        <w:t xml:space="preserve"> </w:t>
      </w:r>
      <w:r w:rsidR="00C421AA" w:rsidRPr="00C421AA">
        <w:rPr>
          <w:i/>
          <w:sz w:val="24"/>
        </w:rPr>
        <w:t>-</w:t>
      </w:r>
      <w:r w:rsidR="002D32A6" w:rsidRPr="002D32A6">
        <w:t xml:space="preserve"> </w:t>
      </w:r>
      <w:r w:rsidR="002D32A6" w:rsidRPr="002D32A6">
        <w:rPr>
          <w:i/>
          <w:sz w:val="24"/>
          <w:u w:val="single"/>
        </w:rPr>
        <w:t>DeLong Avenue and Ignacio Boulevard Highway Interchanges Resurfacing, CIP No.</w:t>
      </w:r>
    </w:p>
    <w:p w:rsidR="00D15F67" w:rsidRDefault="002D32A6" w:rsidP="002D32A6">
      <w:pPr>
        <w:ind w:left="720"/>
        <w:rPr>
          <w:i/>
          <w:sz w:val="24"/>
        </w:rPr>
      </w:pPr>
      <w:r>
        <w:rPr>
          <w:i/>
          <w:sz w:val="24"/>
        </w:rPr>
        <w:t xml:space="preserve">        </w:t>
      </w:r>
      <w:r w:rsidR="00CB7507">
        <w:rPr>
          <w:i/>
          <w:sz w:val="24"/>
        </w:rPr>
        <w:t xml:space="preserve"> </w:t>
      </w:r>
      <w:r w:rsidRPr="002D32A6">
        <w:rPr>
          <w:i/>
          <w:sz w:val="24"/>
          <w:u w:val="single"/>
        </w:rPr>
        <w:t>13-003</w:t>
      </w:r>
      <w:r w:rsidRPr="004533EC">
        <w:rPr>
          <w:i/>
          <w:sz w:val="24"/>
        </w:rPr>
        <w:t xml:space="preserve"> – pavement deficiencies – repair</w:t>
      </w:r>
      <w:r w:rsidR="0037533A" w:rsidRPr="004533EC">
        <w:rPr>
          <w:i/>
          <w:sz w:val="24"/>
        </w:rPr>
        <w:t>s</w:t>
      </w:r>
      <w:r w:rsidRPr="004533EC">
        <w:rPr>
          <w:i/>
          <w:sz w:val="24"/>
        </w:rPr>
        <w:t xml:space="preserve"> schedule</w:t>
      </w:r>
      <w:r w:rsidR="0037533A" w:rsidRPr="004533EC">
        <w:rPr>
          <w:i/>
          <w:sz w:val="24"/>
        </w:rPr>
        <w:t>d</w:t>
      </w:r>
      <w:r w:rsidRPr="004533EC">
        <w:rPr>
          <w:i/>
          <w:sz w:val="24"/>
        </w:rPr>
        <w:t xml:space="preserve">.  </w:t>
      </w:r>
    </w:p>
    <w:p w:rsidR="00091E61" w:rsidRDefault="00CB7507" w:rsidP="006A572A">
      <w:pPr>
        <w:spacing w:before="120"/>
        <w:ind w:left="720"/>
        <w:rPr>
          <w:i/>
          <w:sz w:val="24"/>
        </w:rPr>
      </w:pPr>
      <w:r>
        <w:rPr>
          <w:i/>
          <w:sz w:val="24"/>
        </w:rPr>
        <w:t xml:space="preserve">F-4 </w:t>
      </w:r>
      <w:r w:rsidR="00091E61">
        <w:rPr>
          <w:i/>
          <w:sz w:val="24"/>
        </w:rPr>
        <w:t>-</w:t>
      </w:r>
      <w:r>
        <w:rPr>
          <w:i/>
          <w:sz w:val="24"/>
        </w:rPr>
        <w:t xml:space="preserve"> </w:t>
      </w:r>
      <w:r w:rsidR="00091E61" w:rsidRPr="00091E61">
        <w:rPr>
          <w:i/>
          <w:sz w:val="24"/>
          <w:u w:val="single"/>
        </w:rPr>
        <w:t>Vineyard Road Improvements, CIP No. 15-017</w:t>
      </w:r>
      <w:r w:rsidR="006A572A">
        <w:rPr>
          <w:i/>
          <w:sz w:val="24"/>
        </w:rPr>
        <w:t xml:space="preserve"> – See General Business G-1.</w:t>
      </w:r>
    </w:p>
    <w:p w:rsidR="00FD0FA8" w:rsidRDefault="00D15F67" w:rsidP="006A572A">
      <w:pPr>
        <w:spacing w:before="120"/>
        <w:ind w:right="-72" w:firstLine="720"/>
        <w:rPr>
          <w:i/>
          <w:sz w:val="24"/>
        </w:rPr>
      </w:pPr>
      <w:r>
        <w:rPr>
          <w:i/>
          <w:sz w:val="24"/>
        </w:rPr>
        <w:t>F</w:t>
      </w:r>
      <w:r w:rsidR="00CB7507">
        <w:rPr>
          <w:i/>
          <w:sz w:val="24"/>
        </w:rPr>
        <w:t xml:space="preserve">-5 </w:t>
      </w:r>
      <w:r w:rsidR="00077891">
        <w:rPr>
          <w:i/>
          <w:sz w:val="24"/>
        </w:rPr>
        <w:t>-</w:t>
      </w:r>
      <w:r w:rsidR="00CB7507">
        <w:rPr>
          <w:i/>
          <w:sz w:val="24"/>
        </w:rPr>
        <w:t xml:space="preserve"> </w:t>
      </w:r>
      <w:r w:rsidR="00077891" w:rsidRPr="00071206">
        <w:rPr>
          <w:i/>
          <w:sz w:val="24"/>
          <w:u w:val="single"/>
        </w:rPr>
        <w:t>Grant Avenue Bridge Rehabilitation Project, CIP No. 09-003</w:t>
      </w:r>
      <w:r w:rsidR="00CB7507">
        <w:rPr>
          <w:i/>
          <w:sz w:val="24"/>
        </w:rPr>
        <w:t xml:space="preserve"> – 50 % Design </w:t>
      </w:r>
      <w:r w:rsidR="00077891">
        <w:rPr>
          <w:i/>
          <w:sz w:val="24"/>
        </w:rPr>
        <w:t>Development</w:t>
      </w:r>
      <w:r w:rsidR="00CB7507">
        <w:rPr>
          <w:i/>
          <w:sz w:val="24"/>
        </w:rPr>
        <w:t>.</w:t>
      </w:r>
    </w:p>
    <w:p w:rsidR="00B35C14" w:rsidRPr="00091E61" w:rsidRDefault="00091E61" w:rsidP="00091E61">
      <w:pPr>
        <w:ind w:left="720"/>
        <w:rPr>
          <w:i/>
          <w:sz w:val="24"/>
        </w:rPr>
      </w:pPr>
      <w:r w:rsidRPr="00091E61">
        <w:rPr>
          <w:i/>
          <w:sz w:val="24"/>
        </w:rPr>
        <w:t xml:space="preserve"> </w:t>
      </w:r>
      <w:r>
        <w:rPr>
          <w:i/>
          <w:sz w:val="24"/>
        </w:rPr>
        <w:t xml:space="preserve">     </w:t>
      </w:r>
      <w:r w:rsidR="00C421AA" w:rsidRPr="00C421AA">
        <w:rPr>
          <w:i/>
          <w:sz w:val="24"/>
        </w:rPr>
        <w:t xml:space="preserve">   </w:t>
      </w:r>
    </w:p>
    <w:p w:rsidR="005E1C19" w:rsidRPr="00A03C4B" w:rsidRDefault="005E1C19" w:rsidP="005E1C19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</w:t>
      </w:r>
      <w:r>
        <w:rPr>
          <w:sz w:val="24"/>
        </w:rPr>
        <w:t>General Business</w:t>
      </w:r>
    </w:p>
    <w:p w:rsidR="00D27739" w:rsidRDefault="005E1C19" w:rsidP="005E1C19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 w:rsidRPr="0017562D">
        <w:rPr>
          <w:i/>
          <w:sz w:val="24"/>
        </w:rPr>
        <w:t xml:space="preserve"> </w:t>
      </w:r>
      <w:r w:rsidR="008902DE">
        <w:rPr>
          <w:i/>
          <w:sz w:val="24"/>
        </w:rPr>
        <w:t xml:space="preserve">     </w:t>
      </w:r>
      <w:r w:rsidR="00371B0C" w:rsidRPr="0017562D">
        <w:rPr>
          <w:i/>
          <w:sz w:val="24"/>
        </w:rPr>
        <w:t xml:space="preserve">(Anyone wishing to speak on agenda items will be recognized </w:t>
      </w:r>
      <w:r w:rsidR="00371B0C">
        <w:rPr>
          <w:i/>
          <w:sz w:val="24"/>
        </w:rPr>
        <w:t xml:space="preserve">after the Committee has concluded </w:t>
      </w:r>
    </w:p>
    <w:p w:rsidR="009077BF" w:rsidRDefault="008902DE" w:rsidP="005E1C19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     </w:t>
      </w:r>
      <w:r w:rsidRPr="008902DE">
        <w:rPr>
          <w:i/>
          <w:sz w:val="24"/>
        </w:rPr>
        <w:t>their initial discussions.  There is a three minute time limit for public comment per item.)</w:t>
      </w:r>
    </w:p>
    <w:p w:rsidR="00B91444" w:rsidRDefault="009B1B25" w:rsidP="00DB54E6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lastRenderedPageBreak/>
        <w:t xml:space="preserve">Mark </w:t>
      </w:r>
      <w:r w:rsidR="009077BF">
        <w:rPr>
          <w:i/>
          <w:sz w:val="24"/>
        </w:rPr>
        <w:t xml:space="preserve">mentioned that he </w:t>
      </w:r>
      <w:r>
        <w:rPr>
          <w:i/>
          <w:sz w:val="24"/>
        </w:rPr>
        <w:t xml:space="preserve">spoke with Regan Candelario and </w:t>
      </w:r>
      <w:r w:rsidR="00E65723">
        <w:rPr>
          <w:i/>
          <w:sz w:val="24"/>
        </w:rPr>
        <w:t>they discussed</w:t>
      </w:r>
      <w:r w:rsidR="00FC3738">
        <w:rPr>
          <w:i/>
          <w:sz w:val="24"/>
        </w:rPr>
        <w:t xml:space="preserve"> doing a pilot project on G</w:t>
      </w:r>
      <w:r>
        <w:rPr>
          <w:i/>
          <w:sz w:val="24"/>
        </w:rPr>
        <w:t xml:space="preserve">rant </w:t>
      </w:r>
      <w:r w:rsidR="000347AE">
        <w:rPr>
          <w:i/>
          <w:sz w:val="24"/>
        </w:rPr>
        <w:t xml:space="preserve">Ave. </w:t>
      </w:r>
      <w:r w:rsidR="00E65723">
        <w:rPr>
          <w:i/>
          <w:sz w:val="24"/>
        </w:rPr>
        <w:t>installing</w:t>
      </w:r>
      <w:r w:rsidR="00FC3738">
        <w:rPr>
          <w:i/>
          <w:sz w:val="24"/>
        </w:rPr>
        <w:t xml:space="preserve"> </w:t>
      </w:r>
      <w:r>
        <w:rPr>
          <w:i/>
          <w:sz w:val="24"/>
        </w:rPr>
        <w:t xml:space="preserve">inverted u’s </w:t>
      </w:r>
      <w:r w:rsidR="00FC3738">
        <w:rPr>
          <w:i/>
          <w:sz w:val="24"/>
        </w:rPr>
        <w:t>(bike racks</w:t>
      </w:r>
      <w:r w:rsidR="000347AE">
        <w:rPr>
          <w:i/>
          <w:sz w:val="24"/>
        </w:rPr>
        <w:t>) near</w:t>
      </w:r>
      <w:r w:rsidR="00FC3738">
        <w:rPr>
          <w:i/>
          <w:sz w:val="24"/>
        </w:rPr>
        <w:t xml:space="preserve"> </w:t>
      </w:r>
      <w:r w:rsidR="00E65723">
        <w:rPr>
          <w:i/>
          <w:sz w:val="24"/>
        </w:rPr>
        <w:t xml:space="preserve">the </w:t>
      </w:r>
      <w:r w:rsidR="00FC3738">
        <w:rPr>
          <w:i/>
          <w:sz w:val="24"/>
        </w:rPr>
        <w:t>tree</w:t>
      </w:r>
      <w:r w:rsidR="00E65723">
        <w:rPr>
          <w:i/>
          <w:sz w:val="24"/>
        </w:rPr>
        <w:t>s between parking spaces</w:t>
      </w:r>
      <w:r w:rsidR="00FC3738">
        <w:rPr>
          <w:i/>
          <w:sz w:val="24"/>
        </w:rPr>
        <w:t xml:space="preserve">. </w:t>
      </w:r>
      <w:r>
        <w:rPr>
          <w:i/>
          <w:sz w:val="24"/>
        </w:rPr>
        <w:t xml:space="preserve"> </w:t>
      </w:r>
      <w:r w:rsidR="000347AE">
        <w:rPr>
          <w:i/>
          <w:sz w:val="24"/>
        </w:rPr>
        <w:t xml:space="preserve">The goal would be </w:t>
      </w:r>
      <w:r w:rsidR="000347AE" w:rsidRPr="000347AE">
        <w:rPr>
          <w:i/>
          <w:sz w:val="24"/>
        </w:rPr>
        <w:t xml:space="preserve">to </w:t>
      </w:r>
      <w:r w:rsidRPr="000347AE">
        <w:rPr>
          <w:i/>
          <w:sz w:val="24"/>
        </w:rPr>
        <w:t>push for grants to get this done if it works. What would B</w:t>
      </w:r>
      <w:r w:rsidR="000347AE" w:rsidRPr="000347AE">
        <w:rPr>
          <w:i/>
          <w:sz w:val="24"/>
        </w:rPr>
        <w:t>PACS</w:t>
      </w:r>
      <w:r w:rsidRPr="000347AE">
        <w:rPr>
          <w:i/>
          <w:sz w:val="24"/>
        </w:rPr>
        <w:t xml:space="preserve"> role be? </w:t>
      </w:r>
      <w:r w:rsidR="000347AE">
        <w:rPr>
          <w:i/>
          <w:sz w:val="24"/>
        </w:rPr>
        <w:t>Ideally an i</w:t>
      </w:r>
      <w:r w:rsidRPr="000347AE">
        <w:rPr>
          <w:i/>
          <w:sz w:val="24"/>
        </w:rPr>
        <w:t xml:space="preserve">nventory of existing racks </w:t>
      </w:r>
      <w:r w:rsidR="000347AE">
        <w:rPr>
          <w:i/>
          <w:sz w:val="24"/>
        </w:rPr>
        <w:t>could be done to determine</w:t>
      </w:r>
      <w:r w:rsidRPr="000347AE">
        <w:rPr>
          <w:i/>
          <w:sz w:val="24"/>
        </w:rPr>
        <w:t xml:space="preserve"> what is being used. Ultimately </w:t>
      </w:r>
      <w:r w:rsidR="000347AE">
        <w:rPr>
          <w:i/>
          <w:sz w:val="24"/>
        </w:rPr>
        <w:t xml:space="preserve">we </w:t>
      </w:r>
      <w:r w:rsidRPr="000347AE">
        <w:rPr>
          <w:i/>
          <w:sz w:val="24"/>
        </w:rPr>
        <w:t>don’t want to add more racks if the existing ones are not being used.</w:t>
      </w:r>
      <w:r w:rsidR="000347AE">
        <w:rPr>
          <w:i/>
          <w:sz w:val="24"/>
        </w:rPr>
        <w:t xml:space="preserve"> This topic w</w:t>
      </w:r>
      <w:r w:rsidRPr="000347AE">
        <w:rPr>
          <w:i/>
          <w:sz w:val="24"/>
        </w:rPr>
        <w:t xml:space="preserve">ill be added to </w:t>
      </w:r>
      <w:r w:rsidR="000347AE">
        <w:rPr>
          <w:i/>
          <w:sz w:val="24"/>
        </w:rPr>
        <w:t xml:space="preserve">the </w:t>
      </w:r>
      <w:r w:rsidRPr="000347AE">
        <w:rPr>
          <w:i/>
          <w:sz w:val="24"/>
        </w:rPr>
        <w:t>agenda for future discussion</w:t>
      </w:r>
      <w:r w:rsidR="000347AE">
        <w:rPr>
          <w:i/>
          <w:sz w:val="24"/>
        </w:rPr>
        <w:t>.</w:t>
      </w:r>
    </w:p>
    <w:tbl>
      <w:tblPr>
        <w:tblStyle w:val="TableGrid"/>
        <w:tblW w:w="100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567"/>
        <w:gridCol w:w="5498"/>
        <w:gridCol w:w="3015"/>
      </w:tblGrid>
      <w:tr w:rsidR="00FF51A0" w:rsidRPr="004F3D6B" w:rsidTr="00D06BCE">
        <w:trPr>
          <w:trHeight w:val="900"/>
        </w:trPr>
        <w:tc>
          <w:tcPr>
            <w:tcW w:w="1553" w:type="dxa"/>
            <w:vAlign w:val="center"/>
          </w:tcPr>
          <w:p w:rsidR="004F3D6B" w:rsidRPr="004F3D6B" w:rsidRDefault="00582CD0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Approximate </w:t>
            </w:r>
            <w:r w:rsidR="004F3D6B" w:rsidRPr="004F3D6B">
              <w:rPr>
                <w:b/>
                <w:i/>
                <w:sz w:val="24"/>
              </w:rPr>
              <w:t>Time</w:t>
            </w:r>
          </w:p>
        </w:tc>
        <w:tc>
          <w:tcPr>
            <w:tcW w:w="5451" w:type="dxa"/>
            <w:vAlign w:val="center"/>
          </w:tcPr>
          <w:p w:rsidR="004F3D6B" w:rsidRPr="004F3D6B" w:rsidRDefault="004F3D6B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 w:rsidRPr="004F3D6B">
              <w:rPr>
                <w:b/>
                <w:i/>
                <w:sz w:val="24"/>
              </w:rPr>
              <w:t>Item</w:t>
            </w:r>
            <w:r w:rsidR="003854ED">
              <w:rPr>
                <w:b/>
                <w:i/>
                <w:sz w:val="24"/>
              </w:rPr>
              <w:t xml:space="preserve">/Attachments </w:t>
            </w:r>
          </w:p>
        </w:tc>
        <w:tc>
          <w:tcPr>
            <w:tcW w:w="2989" w:type="dxa"/>
            <w:vAlign w:val="center"/>
          </w:tcPr>
          <w:p w:rsidR="004F3D6B" w:rsidRPr="004F3D6B" w:rsidRDefault="003854ED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Purpose and Actions </w:t>
            </w:r>
          </w:p>
        </w:tc>
      </w:tr>
      <w:tr w:rsidR="00F2661E" w:rsidRPr="004F3D6B" w:rsidTr="00D06BCE">
        <w:trPr>
          <w:trHeight w:hRule="exact" w:val="1296"/>
        </w:trPr>
        <w:tc>
          <w:tcPr>
            <w:tcW w:w="1553" w:type="dxa"/>
            <w:vAlign w:val="center"/>
          </w:tcPr>
          <w:p w:rsidR="00F2661E" w:rsidRDefault="00D15F67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F2661E" w:rsidRDefault="00D15F67" w:rsidP="00F2661E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5451" w:type="dxa"/>
            <w:vAlign w:val="center"/>
          </w:tcPr>
          <w:p w:rsidR="00AC736A" w:rsidRDefault="00161A1D" w:rsidP="005D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G-1</w:t>
            </w:r>
            <w:r w:rsidR="00F2661E" w:rsidRPr="00C20E9E">
              <w:rPr>
                <w:sz w:val="24"/>
                <w:szCs w:val="24"/>
              </w:rPr>
              <w:t xml:space="preserve">: </w:t>
            </w:r>
            <w:r w:rsidR="006A572A" w:rsidRPr="006A572A">
              <w:rPr>
                <w:sz w:val="24"/>
                <w:szCs w:val="24"/>
              </w:rPr>
              <w:t>50 % Design Development.</w:t>
            </w:r>
            <w:r w:rsidR="006A572A">
              <w:rPr>
                <w:sz w:val="24"/>
                <w:szCs w:val="24"/>
              </w:rPr>
              <w:t xml:space="preserve"> Drawings presentation, roadway rehabilitation/improvements</w:t>
            </w:r>
            <w:r w:rsidR="0009780C">
              <w:rPr>
                <w:sz w:val="24"/>
                <w:szCs w:val="24"/>
              </w:rPr>
              <w:t>.</w:t>
            </w:r>
          </w:p>
          <w:p w:rsidR="006A572A" w:rsidRPr="00C20E9E" w:rsidRDefault="006A572A" w:rsidP="005D3DB2">
            <w:pPr>
              <w:rPr>
                <w:sz w:val="24"/>
                <w:szCs w:val="24"/>
              </w:rPr>
            </w:pPr>
            <w:r w:rsidRPr="006A572A">
              <w:rPr>
                <w:sz w:val="24"/>
                <w:szCs w:val="24"/>
              </w:rPr>
              <w:t>Attachme</w:t>
            </w:r>
            <w:r>
              <w:rPr>
                <w:sz w:val="24"/>
                <w:szCs w:val="24"/>
              </w:rPr>
              <w:t>nt: G-1- Drawings</w:t>
            </w:r>
            <w:r w:rsidRPr="006A572A">
              <w:rPr>
                <w:sz w:val="24"/>
                <w:szCs w:val="24"/>
              </w:rPr>
              <w:t xml:space="preserve"> pdf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9" w:type="dxa"/>
            <w:vAlign w:val="center"/>
          </w:tcPr>
          <w:p w:rsidR="0009780C" w:rsidRDefault="0009780C" w:rsidP="0009780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Receive update</w:t>
            </w:r>
            <w:r w:rsidR="00183603"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 xml:space="preserve"> </w:t>
            </w:r>
          </w:p>
          <w:p w:rsidR="0009780C" w:rsidRDefault="0009780C" w:rsidP="0009780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Committee Discussion. </w:t>
            </w:r>
          </w:p>
          <w:p w:rsidR="00F2661E" w:rsidRDefault="00183603" w:rsidP="0009780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6D5016">
              <w:rPr>
                <w:i/>
                <w:sz w:val="24"/>
              </w:rPr>
              <w:t>No action.</w:t>
            </w:r>
          </w:p>
        </w:tc>
      </w:tr>
      <w:tr w:rsidR="00FC6C6C" w:rsidRPr="004F3D6B" w:rsidTr="00D06BCE">
        <w:trPr>
          <w:trHeight w:val="2582"/>
        </w:trPr>
        <w:tc>
          <w:tcPr>
            <w:tcW w:w="9993" w:type="dxa"/>
            <w:gridSpan w:val="3"/>
            <w:vAlign w:val="center"/>
          </w:tcPr>
          <w:p w:rsidR="00FC6C6C" w:rsidRDefault="00FC6C6C" w:rsidP="00FC3738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Petr handed out drawings and </w:t>
            </w:r>
            <w:r w:rsidR="00FC3738">
              <w:rPr>
                <w:i/>
                <w:sz w:val="24"/>
              </w:rPr>
              <w:t xml:space="preserve">maps of the Vineyard Rd. development plan and reviewed </w:t>
            </w:r>
            <w:r w:rsidR="00325518" w:rsidRPr="00325518">
              <w:rPr>
                <w:i/>
                <w:sz w:val="24"/>
              </w:rPr>
              <w:t xml:space="preserve">with the committee </w:t>
            </w:r>
            <w:r w:rsidR="00FC3738">
              <w:rPr>
                <w:i/>
                <w:sz w:val="24"/>
              </w:rPr>
              <w:t>(although plans are not complete).</w:t>
            </w:r>
          </w:p>
          <w:p w:rsidR="00FC6C6C" w:rsidRDefault="00FC6C6C" w:rsidP="00FC3738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The proposed concept involves </w:t>
            </w:r>
            <w:r w:rsidR="00FC3738">
              <w:rPr>
                <w:i/>
                <w:sz w:val="24"/>
              </w:rPr>
              <w:t>C</w:t>
            </w:r>
            <w:r>
              <w:rPr>
                <w:i/>
                <w:sz w:val="24"/>
              </w:rPr>
              <w:t xml:space="preserve">lass 2 bike lanes where there is </w:t>
            </w:r>
            <w:r w:rsidR="00325518">
              <w:rPr>
                <w:i/>
                <w:sz w:val="24"/>
              </w:rPr>
              <w:t>sufficient width of the existing roadway infrastructure (roadway will be widen in areas where needed</w:t>
            </w:r>
            <w:r w:rsidR="005C4509">
              <w:rPr>
                <w:i/>
                <w:sz w:val="24"/>
              </w:rPr>
              <w:t>,</w:t>
            </w:r>
            <w:r w:rsidR="00325518">
              <w:rPr>
                <w:i/>
                <w:sz w:val="24"/>
              </w:rPr>
              <w:t xml:space="preserve"> to accommodate Class II bike lane installation). In some areas the staff is proposing installation of Class III bike lanes (</w:t>
            </w:r>
            <w:r>
              <w:rPr>
                <w:i/>
                <w:sz w:val="24"/>
              </w:rPr>
              <w:t>enhanced shar</w:t>
            </w:r>
            <w:r w:rsidR="00203705">
              <w:rPr>
                <w:i/>
                <w:sz w:val="24"/>
              </w:rPr>
              <w:t>row</w:t>
            </w:r>
            <w:r w:rsidR="009077BF">
              <w:rPr>
                <w:i/>
                <w:sz w:val="24"/>
              </w:rPr>
              <w:t xml:space="preserve"> lane</w:t>
            </w:r>
            <w:r w:rsidR="00FC3738">
              <w:rPr>
                <w:i/>
                <w:sz w:val="24"/>
              </w:rPr>
              <w:t xml:space="preserve">s </w:t>
            </w:r>
            <w:r w:rsidR="00325518">
              <w:rPr>
                <w:i/>
                <w:sz w:val="24"/>
              </w:rPr>
              <w:t xml:space="preserve">– using roadway </w:t>
            </w:r>
            <w:r w:rsidR="005C4509">
              <w:rPr>
                <w:i/>
                <w:sz w:val="24"/>
              </w:rPr>
              <w:t xml:space="preserve">marking </w:t>
            </w:r>
            <w:r w:rsidR="00FC3738">
              <w:rPr>
                <w:i/>
                <w:sz w:val="24"/>
              </w:rPr>
              <w:t>that will measure</w:t>
            </w:r>
            <w:r w:rsidR="009077BF">
              <w:rPr>
                <w:i/>
                <w:sz w:val="24"/>
              </w:rPr>
              <w:t xml:space="preserve"> </w:t>
            </w:r>
            <w:r w:rsidR="003905F8">
              <w:rPr>
                <w:i/>
                <w:sz w:val="24"/>
              </w:rPr>
              <w:t>20 ft. long by</w:t>
            </w:r>
            <w:r w:rsidR="00FC3738">
              <w:rPr>
                <w:i/>
                <w:sz w:val="24"/>
              </w:rPr>
              <w:t xml:space="preserve"> 5 ft. wide</w:t>
            </w:r>
            <w:r w:rsidR="003905F8">
              <w:rPr>
                <w:i/>
                <w:sz w:val="24"/>
              </w:rPr>
              <w:t>). Other proposed option is to install Class II bike lanes on up-hill section and Class III bike lanes on the down-hill section</w:t>
            </w:r>
            <w:r w:rsidR="00FC3738">
              <w:rPr>
                <w:i/>
                <w:sz w:val="24"/>
              </w:rPr>
              <w:t>. The entire width and length of roadwa</w:t>
            </w:r>
            <w:r w:rsidR="003905F8">
              <w:rPr>
                <w:i/>
                <w:sz w:val="24"/>
              </w:rPr>
              <w:t xml:space="preserve">y from Sutro to Wilson, will be re-paved, </w:t>
            </w:r>
            <w:r w:rsidR="003905F8" w:rsidRPr="003905F8">
              <w:rPr>
                <w:i/>
                <w:sz w:val="24"/>
              </w:rPr>
              <w:t>Cold In-Place Recycling (CIPR)</w:t>
            </w:r>
            <w:r w:rsidR="003905F8">
              <w:rPr>
                <w:i/>
                <w:sz w:val="24"/>
              </w:rPr>
              <w:t xml:space="preserve"> is the proposed and preferred method.</w:t>
            </w:r>
            <w:r w:rsidR="003905F8" w:rsidRPr="003905F8">
              <w:rPr>
                <w:i/>
                <w:sz w:val="24"/>
              </w:rPr>
              <w:t xml:space="preserve"> </w:t>
            </w:r>
            <w:r w:rsidR="00325518">
              <w:rPr>
                <w:i/>
                <w:sz w:val="24"/>
              </w:rPr>
              <w:t>In general, s</w:t>
            </w:r>
            <w:r>
              <w:rPr>
                <w:i/>
                <w:sz w:val="24"/>
              </w:rPr>
              <w:t>idewalks will not be a</w:t>
            </w:r>
            <w:r w:rsidR="00325518">
              <w:rPr>
                <w:i/>
                <w:sz w:val="24"/>
              </w:rPr>
              <w:t>dded</w:t>
            </w:r>
            <w:r>
              <w:rPr>
                <w:i/>
                <w:sz w:val="24"/>
              </w:rPr>
              <w:t xml:space="preserve">, </w:t>
            </w:r>
            <w:r w:rsidR="009077BF">
              <w:rPr>
                <w:i/>
                <w:sz w:val="24"/>
              </w:rPr>
              <w:t xml:space="preserve">only in certain locations where </w:t>
            </w:r>
            <w:r w:rsidR="00203705">
              <w:rPr>
                <w:i/>
                <w:sz w:val="24"/>
              </w:rPr>
              <w:t xml:space="preserve">it may be </w:t>
            </w:r>
            <w:r w:rsidR="009077BF">
              <w:rPr>
                <w:i/>
                <w:sz w:val="24"/>
              </w:rPr>
              <w:t>feasible</w:t>
            </w:r>
            <w:r w:rsidR="00203705">
              <w:rPr>
                <w:i/>
                <w:sz w:val="24"/>
              </w:rPr>
              <w:t>.</w:t>
            </w:r>
            <w:r w:rsidR="00D06BCE">
              <w:rPr>
                <w:i/>
                <w:sz w:val="24"/>
              </w:rPr>
              <w:t xml:space="preserve"> Roadway shoulder will receive enhancement in form of new signs (share the road, bicyclist yield to pedestrians, etc.)</w:t>
            </w:r>
          </w:p>
          <w:p w:rsidR="00FC6C6C" w:rsidRDefault="0058654D" w:rsidP="0058654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We are currently in the environmental review process and</w:t>
            </w:r>
            <w:r w:rsidR="00FC3738">
              <w:rPr>
                <w:i/>
                <w:sz w:val="24"/>
              </w:rPr>
              <w:t xml:space="preserve"> are g</w:t>
            </w:r>
            <w:r w:rsidR="00FC6C6C">
              <w:rPr>
                <w:i/>
                <w:sz w:val="24"/>
              </w:rPr>
              <w:t>etting ready for construction</w:t>
            </w:r>
            <w:r w:rsidR="00FC3738">
              <w:rPr>
                <w:i/>
                <w:sz w:val="24"/>
              </w:rPr>
              <w:t xml:space="preserve"> next year;</w:t>
            </w:r>
            <w:r w:rsidR="00FC6C6C">
              <w:rPr>
                <w:i/>
                <w:sz w:val="24"/>
              </w:rPr>
              <w:t xml:space="preserve"> paperwork </w:t>
            </w:r>
            <w:r w:rsidR="00325518">
              <w:rPr>
                <w:i/>
                <w:sz w:val="24"/>
              </w:rPr>
              <w:t xml:space="preserve">(E-76) </w:t>
            </w:r>
            <w:r w:rsidR="00203705">
              <w:rPr>
                <w:i/>
                <w:sz w:val="24"/>
              </w:rPr>
              <w:t xml:space="preserve">is </w:t>
            </w:r>
            <w:r w:rsidR="00FC6C6C">
              <w:rPr>
                <w:i/>
                <w:sz w:val="24"/>
              </w:rPr>
              <w:t>needed from Caltrans</w:t>
            </w:r>
            <w:r w:rsidR="00FC3738">
              <w:rPr>
                <w:i/>
                <w:sz w:val="24"/>
              </w:rPr>
              <w:t xml:space="preserve">. </w:t>
            </w:r>
          </w:p>
        </w:tc>
      </w:tr>
      <w:tr w:rsidR="006A572A" w:rsidRPr="004F3D6B" w:rsidTr="00D06BCE">
        <w:trPr>
          <w:trHeight w:val="1296"/>
        </w:trPr>
        <w:tc>
          <w:tcPr>
            <w:tcW w:w="1553" w:type="dxa"/>
            <w:vAlign w:val="center"/>
          </w:tcPr>
          <w:p w:rsidR="006A572A" w:rsidRDefault="006A572A" w:rsidP="006A572A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A572A" w:rsidRDefault="006A572A" w:rsidP="006A572A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5451" w:type="dxa"/>
            <w:vAlign w:val="center"/>
          </w:tcPr>
          <w:p w:rsidR="006A572A" w:rsidRDefault="006A572A" w:rsidP="006A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G-2</w:t>
            </w:r>
            <w:r w:rsidRPr="00C20E9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League of American Bicyclists</w:t>
            </w:r>
            <w:r w:rsidRPr="00C20E9E">
              <w:rPr>
                <w:sz w:val="24"/>
                <w:szCs w:val="24"/>
              </w:rPr>
              <w:t xml:space="preserve">  </w:t>
            </w:r>
          </w:p>
          <w:p w:rsidR="006A572A" w:rsidRDefault="006A572A" w:rsidP="006A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Continuation of the discussion from last meeting.</w:t>
            </w:r>
          </w:p>
          <w:p w:rsidR="00D22C3D" w:rsidRPr="00C20E9E" w:rsidRDefault="00D22C3D" w:rsidP="006A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Determine specific task/action (see minutes for ideas).</w:t>
            </w:r>
          </w:p>
        </w:tc>
        <w:tc>
          <w:tcPr>
            <w:tcW w:w="2989" w:type="dxa"/>
            <w:vAlign w:val="center"/>
          </w:tcPr>
          <w:p w:rsidR="006A572A" w:rsidRDefault="006A572A" w:rsidP="006A572A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6D5016">
              <w:rPr>
                <w:i/>
                <w:sz w:val="24"/>
              </w:rPr>
              <w:t>Committee discuss</w:t>
            </w:r>
            <w:r>
              <w:rPr>
                <w:i/>
                <w:sz w:val="24"/>
              </w:rPr>
              <w:t xml:space="preserve">ion. </w:t>
            </w:r>
          </w:p>
          <w:p w:rsidR="00D22C3D" w:rsidRDefault="00D22C3D" w:rsidP="006A572A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D22C3D">
              <w:rPr>
                <w:i/>
                <w:sz w:val="24"/>
              </w:rPr>
              <w:t>Receive recommendation.</w:t>
            </w:r>
          </w:p>
          <w:p w:rsidR="006A572A" w:rsidRDefault="00D22C3D" w:rsidP="006A572A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 w:rsidR="006A572A" w:rsidRPr="006D5016">
              <w:rPr>
                <w:i/>
                <w:sz w:val="24"/>
              </w:rPr>
              <w:t>ction.</w:t>
            </w:r>
          </w:p>
        </w:tc>
      </w:tr>
      <w:tr w:rsidR="00180DD3" w:rsidRPr="004F3D6B" w:rsidTr="00D06BCE">
        <w:trPr>
          <w:trHeight w:val="1008"/>
        </w:trPr>
        <w:tc>
          <w:tcPr>
            <w:tcW w:w="9993" w:type="dxa"/>
            <w:gridSpan w:val="3"/>
            <w:vAlign w:val="center"/>
          </w:tcPr>
          <w:p w:rsidR="00784CBD" w:rsidRDefault="00FC3738" w:rsidP="00E65723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Discussion included what has already taken place</w:t>
            </w:r>
            <w:r w:rsidR="00D06BCE"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 xml:space="preserve"> to encourage awareness as wel</w:t>
            </w:r>
            <w:r w:rsidR="00D06BCE">
              <w:rPr>
                <w:i/>
                <w:sz w:val="24"/>
              </w:rPr>
              <w:t xml:space="preserve">l as future ideas to implement. </w:t>
            </w:r>
            <w:r w:rsidR="00E65723">
              <w:rPr>
                <w:i/>
                <w:sz w:val="24"/>
              </w:rPr>
              <w:t>Thus far, the committee</w:t>
            </w:r>
            <w:r w:rsidR="00FC6C6C">
              <w:rPr>
                <w:i/>
                <w:sz w:val="24"/>
              </w:rPr>
              <w:t xml:space="preserve"> did </w:t>
            </w:r>
            <w:r w:rsidR="00E65723">
              <w:rPr>
                <w:i/>
                <w:sz w:val="24"/>
              </w:rPr>
              <w:t xml:space="preserve">have </w:t>
            </w:r>
            <w:r w:rsidR="00FC6C6C">
              <w:rPr>
                <w:i/>
                <w:sz w:val="24"/>
              </w:rPr>
              <w:t xml:space="preserve">an organized ride around town promoting cycling, </w:t>
            </w:r>
            <w:r w:rsidR="00E65723">
              <w:rPr>
                <w:i/>
                <w:sz w:val="24"/>
              </w:rPr>
              <w:t>a</w:t>
            </w:r>
            <w:r w:rsidR="00203705">
              <w:rPr>
                <w:i/>
                <w:sz w:val="24"/>
              </w:rPr>
              <w:t>s well as</w:t>
            </w:r>
            <w:r w:rsidR="00E65723">
              <w:rPr>
                <w:i/>
                <w:sz w:val="24"/>
              </w:rPr>
              <w:t xml:space="preserve"> </w:t>
            </w:r>
            <w:r w:rsidR="00203705">
              <w:rPr>
                <w:i/>
                <w:sz w:val="24"/>
              </w:rPr>
              <w:t>improving</w:t>
            </w:r>
            <w:r w:rsidR="00FC6C6C">
              <w:rPr>
                <w:i/>
                <w:sz w:val="24"/>
              </w:rPr>
              <w:t xml:space="preserve"> parking</w:t>
            </w:r>
            <w:r w:rsidR="009A40E0">
              <w:rPr>
                <w:i/>
                <w:sz w:val="24"/>
              </w:rPr>
              <w:t>.</w:t>
            </w:r>
          </w:p>
          <w:p w:rsidR="00784CBD" w:rsidRDefault="00784CBD" w:rsidP="00E65723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Future ideas </w:t>
            </w:r>
            <w:r w:rsidR="00D06BCE">
              <w:rPr>
                <w:i/>
                <w:sz w:val="24"/>
              </w:rPr>
              <w:t xml:space="preserve">suggested, </w:t>
            </w:r>
            <w:r>
              <w:rPr>
                <w:i/>
                <w:sz w:val="24"/>
              </w:rPr>
              <w:t>o</w:t>
            </w:r>
            <w:r w:rsidR="003B52A5">
              <w:rPr>
                <w:i/>
                <w:sz w:val="24"/>
              </w:rPr>
              <w:t>rgani</w:t>
            </w:r>
            <w:r>
              <w:rPr>
                <w:i/>
                <w:sz w:val="24"/>
              </w:rPr>
              <w:t>zing</w:t>
            </w:r>
            <w:r w:rsidR="003B52A5">
              <w:rPr>
                <w:i/>
                <w:sz w:val="24"/>
              </w:rPr>
              <w:t xml:space="preserve"> a woman’s ride</w:t>
            </w:r>
            <w:r w:rsidR="00403AC2">
              <w:rPr>
                <w:i/>
                <w:sz w:val="24"/>
              </w:rPr>
              <w:t xml:space="preserve"> and </w:t>
            </w:r>
            <w:r>
              <w:rPr>
                <w:i/>
                <w:sz w:val="24"/>
              </w:rPr>
              <w:t>Nestor mentioned his</w:t>
            </w:r>
            <w:r w:rsidR="003B52A5">
              <w:rPr>
                <w:i/>
                <w:sz w:val="24"/>
              </w:rPr>
              <w:t xml:space="preserve"> wife is on the PTA </w:t>
            </w:r>
            <w:r>
              <w:rPr>
                <w:i/>
                <w:sz w:val="24"/>
              </w:rPr>
              <w:t xml:space="preserve">at </w:t>
            </w:r>
            <w:r w:rsidR="003B52A5">
              <w:rPr>
                <w:i/>
                <w:sz w:val="24"/>
              </w:rPr>
              <w:t xml:space="preserve">Sinaloa </w:t>
            </w:r>
            <w:r>
              <w:rPr>
                <w:i/>
                <w:sz w:val="24"/>
              </w:rPr>
              <w:t xml:space="preserve">and is </w:t>
            </w:r>
            <w:r w:rsidR="003B52A5">
              <w:rPr>
                <w:i/>
                <w:sz w:val="24"/>
              </w:rPr>
              <w:t>working with S</w:t>
            </w:r>
            <w:r>
              <w:rPr>
                <w:i/>
                <w:sz w:val="24"/>
              </w:rPr>
              <w:t xml:space="preserve">afe </w:t>
            </w:r>
            <w:r w:rsidR="003B52A5">
              <w:rPr>
                <w:i/>
                <w:sz w:val="24"/>
              </w:rPr>
              <w:t>R</w:t>
            </w:r>
            <w:r>
              <w:rPr>
                <w:i/>
                <w:sz w:val="24"/>
              </w:rPr>
              <w:t>outes to School</w:t>
            </w:r>
            <w:r w:rsidR="00403AC2">
              <w:rPr>
                <w:i/>
                <w:sz w:val="24"/>
              </w:rPr>
              <w:t>. Since she</w:t>
            </w:r>
            <w:r>
              <w:rPr>
                <w:i/>
                <w:sz w:val="24"/>
              </w:rPr>
              <w:t xml:space="preserve"> </w:t>
            </w:r>
            <w:r w:rsidR="00403AC2">
              <w:rPr>
                <w:i/>
                <w:sz w:val="24"/>
              </w:rPr>
              <w:t>present</w:t>
            </w:r>
            <w:r>
              <w:rPr>
                <w:i/>
                <w:sz w:val="24"/>
              </w:rPr>
              <w:t>s at</w:t>
            </w:r>
            <w:r w:rsidR="00403AC2">
              <w:rPr>
                <w:i/>
                <w:sz w:val="24"/>
              </w:rPr>
              <w:t xml:space="preserve"> schools,</w:t>
            </w:r>
            <w:r>
              <w:rPr>
                <w:i/>
                <w:sz w:val="24"/>
              </w:rPr>
              <w:t xml:space="preserve"> perhaps this information could be included in the presentations. </w:t>
            </w:r>
          </w:p>
          <w:p w:rsidR="00203705" w:rsidRDefault="00784CBD" w:rsidP="00E65723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Another idea included p</w:t>
            </w:r>
            <w:r w:rsidR="003B52A5">
              <w:rPr>
                <w:i/>
                <w:sz w:val="24"/>
              </w:rPr>
              <w:t>ublish</w:t>
            </w:r>
            <w:r>
              <w:rPr>
                <w:i/>
                <w:sz w:val="24"/>
              </w:rPr>
              <w:t xml:space="preserve">ing something in the </w:t>
            </w:r>
            <w:r w:rsidR="008034A1">
              <w:rPr>
                <w:i/>
                <w:sz w:val="24"/>
              </w:rPr>
              <w:t>news</w:t>
            </w:r>
            <w:r>
              <w:rPr>
                <w:i/>
                <w:sz w:val="24"/>
              </w:rPr>
              <w:t>paper or put</w:t>
            </w:r>
            <w:r w:rsidR="00403AC2">
              <w:rPr>
                <w:i/>
                <w:sz w:val="24"/>
              </w:rPr>
              <w:t xml:space="preserve">ting together written material. </w:t>
            </w:r>
          </w:p>
          <w:p w:rsidR="003B52A5" w:rsidRPr="006D5016" w:rsidRDefault="00784CBD" w:rsidP="0058654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The City’s website can also be utilized </w:t>
            </w:r>
            <w:r w:rsidR="00403AC2">
              <w:rPr>
                <w:i/>
                <w:sz w:val="24"/>
              </w:rPr>
              <w:t xml:space="preserve">and </w:t>
            </w:r>
            <w:r>
              <w:rPr>
                <w:i/>
                <w:sz w:val="24"/>
              </w:rPr>
              <w:t>update</w:t>
            </w:r>
            <w:r w:rsidR="00403AC2">
              <w:rPr>
                <w:i/>
                <w:sz w:val="24"/>
              </w:rPr>
              <w:t>d</w:t>
            </w:r>
            <w:r>
              <w:rPr>
                <w:i/>
                <w:sz w:val="24"/>
              </w:rPr>
              <w:t xml:space="preserve"> to make it user friendly </w:t>
            </w:r>
            <w:r w:rsidR="0058654D">
              <w:rPr>
                <w:i/>
                <w:sz w:val="24"/>
              </w:rPr>
              <w:t>with</w:t>
            </w:r>
            <w:r w:rsidR="0020370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the inclusion of maps or o</w:t>
            </w:r>
            <w:r w:rsidR="0058654D">
              <w:rPr>
                <w:i/>
                <w:sz w:val="24"/>
              </w:rPr>
              <w:t xml:space="preserve">ther visuals points of interest. </w:t>
            </w:r>
            <w:r w:rsidR="009077BF">
              <w:rPr>
                <w:i/>
                <w:sz w:val="24"/>
              </w:rPr>
              <w:t>No a</w:t>
            </w:r>
            <w:r w:rsidR="003B52A5">
              <w:rPr>
                <w:i/>
                <w:sz w:val="24"/>
              </w:rPr>
              <w:t>ction</w:t>
            </w:r>
            <w:r w:rsidR="009077BF">
              <w:rPr>
                <w:i/>
                <w:sz w:val="24"/>
              </w:rPr>
              <w:t xml:space="preserve"> taken</w:t>
            </w:r>
          </w:p>
        </w:tc>
      </w:tr>
      <w:tr w:rsidR="006A572A" w:rsidRPr="004F3D6B" w:rsidTr="00D06BCE">
        <w:trPr>
          <w:trHeight w:val="1296"/>
        </w:trPr>
        <w:tc>
          <w:tcPr>
            <w:tcW w:w="1553" w:type="dxa"/>
            <w:vAlign w:val="center"/>
          </w:tcPr>
          <w:p w:rsidR="006A572A" w:rsidRDefault="006A572A" w:rsidP="006A572A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6A572A" w:rsidRDefault="006A572A" w:rsidP="006A572A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5451" w:type="dxa"/>
            <w:vAlign w:val="center"/>
          </w:tcPr>
          <w:p w:rsidR="006A572A" w:rsidRDefault="006A572A" w:rsidP="006A5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G-3</w:t>
            </w:r>
            <w:r w:rsidRPr="00EE0232">
              <w:rPr>
                <w:sz w:val="24"/>
                <w:szCs w:val="24"/>
              </w:rPr>
              <w:t>: Confirm next meeting date</w:t>
            </w:r>
          </w:p>
          <w:p w:rsidR="006A572A" w:rsidRPr="00EE0232" w:rsidRDefault="006A572A" w:rsidP="006A572A">
            <w:pPr>
              <w:rPr>
                <w:sz w:val="24"/>
                <w:szCs w:val="24"/>
              </w:rPr>
            </w:pPr>
            <w:r w:rsidRPr="00EE0232">
              <w:rPr>
                <w:sz w:val="24"/>
                <w:szCs w:val="24"/>
              </w:rPr>
              <w:t>(Wednesday</w:t>
            </w:r>
            <w:r w:rsidR="00D22C3D">
              <w:rPr>
                <w:sz w:val="24"/>
                <w:szCs w:val="24"/>
              </w:rPr>
              <w:t xml:space="preserve"> May 10</w:t>
            </w:r>
            <w:r w:rsidRPr="00EE0232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 xml:space="preserve">017).                    </w:t>
            </w:r>
            <w:r w:rsidRPr="00EE0232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989" w:type="dxa"/>
            <w:vAlign w:val="center"/>
          </w:tcPr>
          <w:p w:rsidR="006A572A" w:rsidRDefault="006A572A" w:rsidP="006A572A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Pr="006E1FB2">
              <w:rPr>
                <w:i/>
                <w:sz w:val="24"/>
              </w:rPr>
              <w:t>eceive recommendation</w:t>
            </w:r>
            <w:r>
              <w:rPr>
                <w:i/>
                <w:sz w:val="24"/>
              </w:rPr>
              <w:t xml:space="preserve">. </w:t>
            </w:r>
          </w:p>
          <w:p w:rsidR="006A572A" w:rsidRDefault="006A572A" w:rsidP="006A572A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Action. </w:t>
            </w:r>
          </w:p>
        </w:tc>
      </w:tr>
      <w:tr w:rsidR="00180DD3" w:rsidRPr="004F3D6B" w:rsidTr="00D06BCE">
        <w:trPr>
          <w:trHeight w:val="720"/>
        </w:trPr>
        <w:tc>
          <w:tcPr>
            <w:tcW w:w="9993" w:type="dxa"/>
            <w:gridSpan w:val="3"/>
            <w:vAlign w:val="center"/>
          </w:tcPr>
          <w:p w:rsidR="003B52A5" w:rsidRDefault="009077BF" w:rsidP="0058654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Next meeting c</w:t>
            </w:r>
            <w:r w:rsidR="003B52A5">
              <w:rPr>
                <w:i/>
                <w:sz w:val="24"/>
              </w:rPr>
              <w:t xml:space="preserve">onfirmed for May 10. </w:t>
            </w:r>
            <w:r>
              <w:rPr>
                <w:i/>
                <w:sz w:val="24"/>
              </w:rPr>
              <w:t>No a</w:t>
            </w:r>
            <w:r w:rsidR="003B52A5">
              <w:rPr>
                <w:i/>
                <w:sz w:val="24"/>
              </w:rPr>
              <w:t>ction</w:t>
            </w:r>
            <w:r>
              <w:rPr>
                <w:i/>
                <w:sz w:val="24"/>
              </w:rPr>
              <w:t xml:space="preserve"> taken.</w:t>
            </w:r>
          </w:p>
        </w:tc>
      </w:tr>
    </w:tbl>
    <w:p w:rsidR="007E66C1" w:rsidRPr="00BC0F41" w:rsidRDefault="007E66C1" w:rsidP="000E0228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i/>
          <w:sz w:val="24"/>
        </w:rPr>
      </w:pPr>
    </w:p>
    <w:p w:rsidR="004F3D6B" w:rsidRPr="00D63B81" w:rsidRDefault="004F3D6B" w:rsidP="004F3D6B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sz w:val="24"/>
        </w:rPr>
        <w:t xml:space="preserve"> </w:t>
      </w:r>
      <w:r w:rsidRPr="00CD198B">
        <w:rPr>
          <w:sz w:val="24"/>
        </w:rPr>
        <w:t>Adjournment</w:t>
      </w:r>
      <w:r w:rsidR="00D63B81">
        <w:rPr>
          <w:sz w:val="24"/>
        </w:rPr>
        <w:t xml:space="preserve"> </w:t>
      </w:r>
    </w:p>
    <w:p w:rsidR="00D63B81" w:rsidRPr="004F3D6B" w:rsidRDefault="00D63B81" w:rsidP="00D63B81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sz w:val="24"/>
        </w:rPr>
        <w:t>Meeting adjourned at 8:33</w:t>
      </w:r>
    </w:p>
    <w:p w:rsidR="00DB54E6" w:rsidRDefault="00DB54E6" w:rsidP="003905F8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b/>
          <w:bCs/>
        </w:rPr>
      </w:pPr>
    </w:p>
    <w:sectPr w:rsidR="00DB54E6" w:rsidSect="004972A3">
      <w:headerReference w:type="even" r:id="rId15"/>
      <w:headerReference w:type="default" r:id="rId16"/>
      <w:headerReference w:type="first" r:id="rId17"/>
      <w:footnotePr>
        <w:numRestart w:val="eachPage"/>
      </w:footnotePr>
      <w:endnotePr>
        <w:numFmt w:val="decimal"/>
      </w:endnotePr>
      <w:type w:val="continuous"/>
      <w:pgSz w:w="12240" w:h="15840" w:code="1"/>
      <w:pgMar w:top="720" w:right="1080" w:bottom="288" w:left="1152" w:header="936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6C" w:rsidRDefault="0093246C">
      <w:r>
        <w:separator/>
      </w:r>
    </w:p>
  </w:endnote>
  <w:endnote w:type="continuationSeparator" w:id="0">
    <w:p w:rsidR="0093246C" w:rsidRDefault="009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DD3" w:rsidRDefault="00180D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DD3" w:rsidRDefault="00180D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DD3" w:rsidRDefault="00180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6C" w:rsidRDefault="0093246C">
      <w:r>
        <w:separator/>
      </w:r>
    </w:p>
  </w:footnote>
  <w:footnote w:type="continuationSeparator" w:id="0">
    <w:p w:rsidR="0093246C" w:rsidRDefault="0093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DD3" w:rsidRDefault="00180D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Pr="00104DEA" w:rsidRDefault="0093246C" w:rsidP="00104DEA">
    <w:pPr>
      <w:pStyle w:val="Header"/>
      <w:jc w:val="center"/>
      <w:rPr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widowControl/>
      <w:jc w:val="both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E8E"/>
    <w:multiLevelType w:val="multilevel"/>
    <w:tmpl w:val="C0F03486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1.%2: "/>
      <w:legacy w:legacy="1" w:legacySpace="0" w:legacyIndent="0"/>
      <w:lvlJc w:val="left"/>
    </w:lvl>
    <w:lvl w:ilvl="2">
      <w:start w:val="1"/>
      <w:numFmt w:val="lowerLetter"/>
      <w:lvlText w:val="%3)"/>
      <w:legacy w:legacy="1" w:legacySpace="0" w:legacyIndent="0"/>
      <w:lvlJc w:val="left"/>
    </w:lvl>
    <w:lvl w:ilvl="3">
      <w:start w:val="1"/>
      <w:numFmt w:val="upperLetter"/>
      <w:lvlText w:val="%4."/>
      <w:legacy w:legacy="1" w:legacySpace="0" w:legacyIndent="0"/>
      <w:lvlJc w:val="left"/>
    </w:lvl>
    <w:lvl w:ilvl="4">
      <w:start w:val="1"/>
      <w:numFmt w:val="upperLetter"/>
      <w:lvlText w:val="%5."/>
      <w:legacy w:legacy="1" w:legacySpace="0" w:legacyIndent="0"/>
      <w:lvlJc w:val="left"/>
    </w:lvl>
    <w:lvl w:ilvl="5">
      <w:start w:val="1"/>
      <w:numFmt w:val="upperLetter"/>
      <w:lvlText w:val="%6."/>
      <w:legacy w:legacy="1" w:legacySpace="0" w:legacyIndent="0"/>
      <w:lvlJc w:val="left"/>
    </w:lvl>
    <w:lvl w:ilvl="6">
      <w:start w:val="1"/>
      <w:numFmt w:val="upperLetter"/>
      <w:lvlText w:val="%7."/>
      <w:legacy w:legacy="1" w:legacySpace="0" w:legacyIndent="0"/>
      <w:lvlJc w:val="left"/>
    </w:lvl>
    <w:lvl w:ilvl="7">
      <w:start w:val="1"/>
      <w:numFmt w:val="upperLetter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" w15:restartNumberingAfterBreak="0">
    <w:nsid w:val="0C6A6E5C"/>
    <w:multiLevelType w:val="hybridMultilevel"/>
    <w:tmpl w:val="3BE675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BDF45E8"/>
    <w:multiLevelType w:val="hybridMultilevel"/>
    <w:tmpl w:val="D9DA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D1FF0"/>
    <w:multiLevelType w:val="hybridMultilevel"/>
    <w:tmpl w:val="BF7A4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77B"/>
    <w:multiLevelType w:val="hybridMultilevel"/>
    <w:tmpl w:val="67045B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DC5FBA"/>
    <w:multiLevelType w:val="hybridMultilevel"/>
    <w:tmpl w:val="64D6C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B500D"/>
    <w:multiLevelType w:val="hybridMultilevel"/>
    <w:tmpl w:val="A51CAAB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4A2832CC"/>
    <w:multiLevelType w:val="hybridMultilevel"/>
    <w:tmpl w:val="588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3276A"/>
    <w:multiLevelType w:val="hybridMultilevel"/>
    <w:tmpl w:val="6C3E0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0975C4D"/>
    <w:multiLevelType w:val="hybridMultilevel"/>
    <w:tmpl w:val="5824F4DA"/>
    <w:lvl w:ilvl="0" w:tplc="924E5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31BC5"/>
    <w:multiLevelType w:val="hybridMultilevel"/>
    <w:tmpl w:val="34227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483852"/>
    <w:multiLevelType w:val="multilevel"/>
    <w:tmpl w:val="72A236E4"/>
    <w:lvl w:ilvl="0">
      <w:start w:val="1"/>
      <w:numFmt w:val="upperLetter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1.%2: "/>
      <w:legacy w:legacy="1" w:legacySpace="0" w:legacyIndent="0"/>
      <w:lvlJc w:val="left"/>
    </w:lvl>
    <w:lvl w:ilvl="2">
      <w:start w:val="1"/>
      <w:numFmt w:val="lowerLetter"/>
      <w:lvlText w:val="%3)"/>
      <w:legacy w:legacy="1" w:legacySpace="0" w:legacyIndent="0"/>
      <w:lvlJc w:val="left"/>
    </w:lvl>
    <w:lvl w:ilvl="3">
      <w:start w:val="1"/>
      <w:numFmt w:val="upperLetter"/>
      <w:lvlText w:val="%4."/>
      <w:legacy w:legacy="1" w:legacySpace="0" w:legacyIndent="0"/>
      <w:lvlJc w:val="left"/>
    </w:lvl>
    <w:lvl w:ilvl="4">
      <w:start w:val="1"/>
      <w:numFmt w:val="upperLetter"/>
      <w:lvlText w:val="%5."/>
      <w:legacy w:legacy="1" w:legacySpace="0" w:legacyIndent="0"/>
      <w:lvlJc w:val="left"/>
    </w:lvl>
    <w:lvl w:ilvl="5">
      <w:start w:val="1"/>
      <w:numFmt w:val="upperLetter"/>
      <w:lvlText w:val="%6."/>
      <w:legacy w:legacy="1" w:legacySpace="0" w:legacyIndent="0"/>
      <w:lvlJc w:val="left"/>
    </w:lvl>
    <w:lvl w:ilvl="6">
      <w:start w:val="1"/>
      <w:numFmt w:val="upperLetter"/>
      <w:lvlText w:val="%7."/>
      <w:legacy w:legacy="1" w:legacySpace="0" w:legacyIndent="0"/>
      <w:lvlJc w:val="left"/>
    </w:lvl>
    <w:lvl w:ilvl="7">
      <w:start w:val="1"/>
      <w:numFmt w:val="upperLetter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2" w15:restartNumberingAfterBreak="0">
    <w:nsid w:val="6BEB6831"/>
    <w:multiLevelType w:val="hybridMultilevel"/>
    <w:tmpl w:val="B23EA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418D"/>
    <w:multiLevelType w:val="hybridMultilevel"/>
    <w:tmpl w:val="10C0DDC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76557581"/>
    <w:multiLevelType w:val="hybridMultilevel"/>
    <w:tmpl w:val="B8B46430"/>
    <w:lvl w:ilvl="0" w:tplc="D7A2F0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7210760"/>
    <w:multiLevelType w:val="hybridMultilevel"/>
    <w:tmpl w:val="7B08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44814"/>
    <w:multiLevelType w:val="hybridMultilevel"/>
    <w:tmpl w:val="742E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9780A"/>
    <w:multiLevelType w:val="hybridMultilevel"/>
    <w:tmpl w:val="B99C151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D93354E"/>
    <w:multiLevelType w:val="hybridMultilevel"/>
    <w:tmpl w:val="C4E2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0"/>
  </w:num>
  <w:num w:numId="10">
    <w:abstractNumId w:val="13"/>
  </w:num>
  <w:num w:numId="11">
    <w:abstractNumId w:val="8"/>
  </w:num>
  <w:num w:numId="12">
    <w:abstractNumId w:val="9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9424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BB"/>
    <w:rsid w:val="0000024E"/>
    <w:rsid w:val="000049F2"/>
    <w:rsid w:val="00005713"/>
    <w:rsid w:val="000058B0"/>
    <w:rsid w:val="00007831"/>
    <w:rsid w:val="00007D06"/>
    <w:rsid w:val="00013882"/>
    <w:rsid w:val="00015958"/>
    <w:rsid w:val="00015AE2"/>
    <w:rsid w:val="000177DB"/>
    <w:rsid w:val="0001785C"/>
    <w:rsid w:val="000223AB"/>
    <w:rsid w:val="000249BC"/>
    <w:rsid w:val="00025730"/>
    <w:rsid w:val="000347AE"/>
    <w:rsid w:val="0003675C"/>
    <w:rsid w:val="00042D81"/>
    <w:rsid w:val="00042FA3"/>
    <w:rsid w:val="000459CC"/>
    <w:rsid w:val="00045C27"/>
    <w:rsid w:val="00046220"/>
    <w:rsid w:val="0005283F"/>
    <w:rsid w:val="000530AB"/>
    <w:rsid w:val="0005725E"/>
    <w:rsid w:val="000613A4"/>
    <w:rsid w:val="00062CF3"/>
    <w:rsid w:val="00064D6A"/>
    <w:rsid w:val="00066B5C"/>
    <w:rsid w:val="00071206"/>
    <w:rsid w:val="00073D0A"/>
    <w:rsid w:val="00077891"/>
    <w:rsid w:val="00080AC8"/>
    <w:rsid w:val="00083211"/>
    <w:rsid w:val="00084E1D"/>
    <w:rsid w:val="00090E76"/>
    <w:rsid w:val="00090F5F"/>
    <w:rsid w:val="00091E61"/>
    <w:rsid w:val="00091EAE"/>
    <w:rsid w:val="0009780C"/>
    <w:rsid w:val="000A1023"/>
    <w:rsid w:val="000A2D5F"/>
    <w:rsid w:val="000A2D7C"/>
    <w:rsid w:val="000B5015"/>
    <w:rsid w:val="000B5A17"/>
    <w:rsid w:val="000C0047"/>
    <w:rsid w:val="000C312A"/>
    <w:rsid w:val="000C68F3"/>
    <w:rsid w:val="000C798B"/>
    <w:rsid w:val="000C7E84"/>
    <w:rsid w:val="000C7F1D"/>
    <w:rsid w:val="000E0228"/>
    <w:rsid w:val="000E2D57"/>
    <w:rsid w:val="000E3335"/>
    <w:rsid w:val="000E3E09"/>
    <w:rsid w:val="000E4BAA"/>
    <w:rsid w:val="000E6506"/>
    <w:rsid w:val="000F14B7"/>
    <w:rsid w:val="000F2246"/>
    <w:rsid w:val="000F428D"/>
    <w:rsid w:val="000F43CB"/>
    <w:rsid w:val="000F697D"/>
    <w:rsid w:val="000F7732"/>
    <w:rsid w:val="00100E43"/>
    <w:rsid w:val="00104DEA"/>
    <w:rsid w:val="00111D1C"/>
    <w:rsid w:val="00112DBC"/>
    <w:rsid w:val="001154E5"/>
    <w:rsid w:val="00116B2A"/>
    <w:rsid w:val="0012132F"/>
    <w:rsid w:val="001240BA"/>
    <w:rsid w:val="00132E14"/>
    <w:rsid w:val="001332A5"/>
    <w:rsid w:val="0014453C"/>
    <w:rsid w:val="00146407"/>
    <w:rsid w:val="001508D1"/>
    <w:rsid w:val="00152422"/>
    <w:rsid w:val="00152841"/>
    <w:rsid w:val="00152E1E"/>
    <w:rsid w:val="00154356"/>
    <w:rsid w:val="00161A1D"/>
    <w:rsid w:val="00161F5C"/>
    <w:rsid w:val="001628ED"/>
    <w:rsid w:val="0016445D"/>
    <w:rsid w:val="00164F31"/>
    <w:rsid w:val="00174766"/>
    <w:rsid w:val="0017562D"/>
    <w:rsid w:val="00175A5B"/>
    <w:rsid w:val="00180DD3"/>
    <w:rsid w:val="00182A51"/>
    <w:rsid w:val="00183603"/>
    <w:rsid w:val="00183C51"/>
    <w:rsid w:val="00185198"/>
    <w:rsid w:val="001852A9"/>
    <w:rsid w:val="00187132"/>
    <w:rsid w:val="00190781"/>
    <w:rsid w:val="00192C67"/>
    <w:rsid w:val="00192D7B"/>
    <w:rsid w:val="00197981"/>
    <w:rsid w:val="001A1B95"/>
    <w:rsid w:val="001A3E54"/>
    <w:rsid w:val="001A5915"/>
    <w:rsid w:val="001B0EC7"/>
    <w:rsid w:val="001B267B"/>
    <w:rsid w:val="001B32ED"/>
    <w:rsid w:val="001B75CD"/>
    <w:rsid w:val="001C533A"/>
    <w:rsid w:val="001C64A5"/>
    <w:rsid w:val="001D27AB"/>
    <w:rsid w:val="001D3020"/>
    <w:rsid w:val="001D5B63"/>
    <w:rsid w:val="001D6649"/>
    <w:rsid w:val="001E132E"/>
    <w:rsid w:val="001F472C"/>
    <w:rsid w:val="00203705"/>
    <w:rsid w:val="002068F7"/>
    <w:rsid w:val="002111AA"/>
    <w:rsid w:val="0021185D"/>
    <w:rsid w:val="002138E1"/>
    <w:rsid w:val="00213EFE"/>
    <w:rsid w:val="00224C08"/>
    <w:rsid w:val="002264F1"/>
    <w:rsid w:val="002275D4"/>
    <w:rsid w:val="00232499"/>
    <w:rsid w:val="00235D9C"/>
    <w:rsid w:val="00237F18"/>
    <w:rsid w:val="0024503B"/>
    <w:rsid w:val="002475F2"/>
    <w:rsid w:val="002512BD"/>
    <w:rsid w:val="002515E2"/>
    <w:rsid w:val="00252E37"/>
    <w:rsid w:val="002553A5"/>
    <w:rsid w:val="00256CC2"/>
    <w:rsid w:val="00264685"/>
    <w:rsid w:val="0027042C"/>
    <w:rsid w:val="00270F34"/>
    <w:rsid w:val="002711AC"/>
    <w:rsid w:val="00271967"/>
    <w:rsid w:val="00272E41"/>
    <w:rsid w:val="00273E62"/>
    <w:rsid w:val="00280D85"/>
    <w:rsid w:val="00281595"/>
    <w:rsid w:val="00282315"/>
    <w:rsid w:val="002833AD"/>
    <w:rsid w:val="002852D7"/>
    <w:rsid w:val="00286132"/>
    <w:rsid w:val="0028640C"/>
    <w:rsid w:val="00286594"/>
    <w:rsid w:val="00292382"/>
    <w:rsid w:val="00292DE3"/>
    <w:rsid w:val="00294B37"/>
    <w:rsid w:val="002A3B04"/>
    <w:rsid w:val="002A3E05"/>
    <w:rsid w:val="002A5396"/>
    <w:rsid w:val="002A61BC"/>
    <w:rsid w:val="002B0DFE"/>
    <w:rsid w:val="002B7603"/>
    <w:rsid w:val="002C1917"/>
    <w:rsid w:val="002C60E9"/>
    <w:rsid w:val="002C72E9"/>
    <w:rsid w:val="002C7FBF"/>
    <w:rsid w:val="002D3215"/>
    <w:rsid w:val="002D3222"/>
    <w:rsid w:val="002D32A6"/>
    <w:rsid w:val="002D60A4"/>
    <w:rsid w:val="002E16BE"/>
    <w:rsid w:val="002E40CA"/>
    <w:rsid w:val="002E414A"/>
    <w:rsid w:val="002E69EB"/>
    <w:rsid w:val="002F270E"/>
    <w:rsid w:val="002F331F"/>
    <w:rsid w:val="002F7DF1"/>
    <w:rsid w:val="002F7EB0"/>
    <w:rsid w:val="003031FD"/>
    <w:rsid w:val="0030678A"/>
    <w:rsid w:val="00311B9C"/>
    <w:rsid w:val="00312E8B"/>
    <w:rsid w:val="00313586"/>
    <w:rsid w:val="00314711"/>
    <w:rsid w:val="0031531B"/>
    <w:rsid w:val="0031789A"/>
    <w:rsid w:val="003205FB"/>
    <w:rsid w:val="0032068A"/>
    <w:rsid w:val="00321A82"/>
    <w:rsid w:val="0032306E"/>
    <w:rsid w:val="00323629"/>
    <w:rsid w:val="00325518"/>
    <w:rsid w:val="00336826"/>
    <w:rsid w:val="003379EA"/>
    <w:rsid w:val="00340D36"/>
    <w:rsid w:val="00340D8F"/>
    <w:rsid w:val="003515AF"/>
    <w:rsid w:val="003577A8"/>
    <w:rsid w:val="00357990"/>
    <w:rsid w:val="00361E30"/>
    <w:rsid w:val="0036436B"/>
    <w:rsid w:val="00371B0C"/>
    <w:rsid w:val="003745D8"/>
    <w:rsid w:val="0037533A"/>
    <w:rsid w:val="00375B0B"/>
    <w:rsid w:val="0038060B"/>
    <w:rsid w:val="00380F9B"/>
    <w:rsid w:val="003854ED"/>
    <w:rsid w:val="003905F8"/>
    <w:rsid w:val="003962EE"/>
    <w:rsid w:val="003A1433"/>
    <w:rsid w:val="003A29E0"/>
    <w:rsid w:val="003A4BD4"/>
    <w:rsid w:val="003A5CDC"/>
    <w:rsid w:val="003B173E"/>
    <w:rsid w:val="003B52A5"/>
    <w:rsid w:val="003B70A9"/>
    <w:rsid w:val="003B79FB"/>
    <w:rsid w:val="003C0C93"/>
    <w:rsid w:val="003D4133"/>
    <w:rsid w:val="003D5CBF"/>
    <w:rsid w:val="003E4272"/>
    <w:rsid w:val="003E7BC3"/>
    <w:rsid w:val="003F1F48"/>
    <w:rsid w:val="003F3AF2"/>
    <w:rsid w:val="004005BF"/>
    <w:rsid w:val="0040083E"/>
    <w:rsid w:val="00400EC6"/>
    <w:rsid w:val="004011DA"/>
    <w:rsid w:val="00402F4C"/>
    <w:rsid w:val="00403AC2"/>
    <w:rsid w:val="0040489B"/>
    <w:rsid w:val="00404E47"/>
    <w:rsid w:val="00407368"/>
    <w:rsid w:val="004106E7"/>
    <w:rsid w:val="0041119C"/>
    <w:rsid w:val="00415327"/>
    <w:rsid w:val="004159D1"/>
    <w:rsid w:val="0041660C"/>
    <w:rsid w:val="00416711"/>
    <w:rsid w:val="00422C80"/>
    <w:rsid w:val="00422FEE"/>
    <w:rsid w:val="004267EA"/>
    <w:rsid w:val="00430731"/>
    <w:rsid w:val="0043242C"/>
    <w:rsid w:val="004362C0"/>
    <w:rsid w:val="00445AF0"/>
    <w:rsid w:val="0044602F"/>
    <w:rsid w:val="00453137"/>
    <w:rsid w:val="004533EC"/>
    <w:rsid w:val="004557D9"/>
    <w:rsid w:val="00455DD3"/>
    <w:rsid w:val="0045691A"/>
    <w:rsid w:val="00456DD5"/>
    <w:rsid w:val="00457155"/>
    <w:rsid w:val="004610FE"/>
    <w:rsid w:val="00462031"/>
    <w:rsid w:val="004627DD"/>
    <w:rsid w:val="00465FA5"/>
    <w:rsid w:val="00467FA1"/>
    <w:rsid w:val="0047206E"/>
    <w:rsid w:val="00475FCB"/>
    <w:rsid w:val="00476BA4"/>
    <w:rsid w:val="00482990"/>
    <w:rsid w:val="004903F6"/>
    <w:rsid w:val="004912CB"/>
    <w:rsid w:val="00495DEA"/>
    <w:rsid w:val="004972A3"/>
    <w:rsid w:val="004A475E"/>
    <w:rsid w:val="004A7071"/>
    <w:rsid w:val="004B068B"/>
    <w:rsid w:val="004B43BA"/>
    <w:rsid w:val="004C070D"/>
    <w:rsid w:val="004C2B04"/>
    <w:rsid w:val="004C2F39"/>
    <w:rsid w:val="004C5479"/>
    <w:rsid w:val="004C6842"/>
    <w:rsid w:val="004D0F4D"/>
    <w:rsid w:val="004D1192"/>
    <w:rsid w:val="004D2F92"/>
    <w:rsid w:val="004D61AB"/>
    <w:rsid w:val="004E12E3"/>
    <w:rsid w:val="004E61E1"/>
    <w:rsid w:val="004F3D6B"/>
    <w:rsid w:val="004F78CB"/>
    <w:rsid w:val="00507375"/>
    <w:rsid w:val="0051087F"/>
    <w:rsid w:val="005114BB"/>
    <w:rsid w:val="00511E25"/>
    <w:rsid w:val="005134C7"/>
    <w:rsid w:val="0052227D"/>
    <w:rsid w:val="00525F91"/>
    <w:rsid w:val="00530851"/>
    <w:rsid w:val="00531E5D"/>
    <w:rsid w:val="00531EB3"/>
    <w:rsid w:val="00533EC2"/>
    <w:rsid w:val="0053530A"/>
    <w:rsid w:val="005368F1"/>
    <w:rsid w:val="005402E9"/>
    <w:rsid w:val="005420B4"/>
    <w:rsid w:val="00542A0E"/>
    <w:rsid w:val="00545715"/>
    <w:rsid w:val="005467BE"/>
    <w:rsid w:val="00551A70"/>
    <w:rsid w:val="00565DFC"/>
    <w:rsid w:val="0057121A"/>
    <w:rsid w:val="0057219B"/>
    <w:rsid w:val="00576BC5"/>
    <w:rsid w:val="00580CBA"/>
    <w:rsid w:val="00580DED"/>
    <w:rsid w:val="00582CD0"/>
    <w:rsid w:val="00584B60"/>
    <w:rsid w:val="0058654D"/>
    <w:rsid w:val="00591A93"/>
    <w:rsid w:val="005933BB"/>
    <w:rsid w:val="005A0856"/>
    <w:rsid w:val="005A4345"/>
    <w:rsid w:val="005A5121"/>
    <w:rsid w:val="005B12D9"/>
    <w:rsid w:val="005B486F"/>
    <w:rsid w:val="005B6599"/>
    <w:rsid w:val="005B7B32"/>
    <w:rsid w:val="005C0FAF"/>
    <w:rsid w:val="005C242E"/>
    <w:rsid w:val="005C37D9"/>
    <w:rsid w:val="005C4509"/>
    <w:rsid w:val="005C4A2B"/>
    <w:rsid w:val="005C6E36"/>
    <w:rsid w:val="005C6EDC"/>
    <w:rsid w:val="005C7AC5"/>
    <w:rsid w:val="005D0474"/>
    <w:rsid w:val="005D113D"/>
    <w:rsid w:val="005D1A3A"/>
    <w:rsid w:val="005D35A2"/>
    <w:rsid w:val="005D3DB2"/>
    <w:rsid w:val="005D4FA8"/>
    <w:rsid w:val="005E195E"/>
    <w:rsid w:val="005E1C19"/>
    <w:rsid w:val="005E3350"/>
    <w:rsid w:val="005E354D"/>
    <w:rsid w:val="005E6CEB"/>
    <w:rsid w:val="005E76CC"/>
    <w:rsid w:val="005F0D1B"/>
    <w:rsid w:val="005F3182"/>
    <w:rsid w:val="005F5C04"/>
    <w:rsid w:val="0060440F"/>
    <w:rsid w:val="00605497"/>
    <w:rsid w:val="006076AC"/>
    <w:rsid w:val="00607D68"/>
    <w:rsid w:val="00610450"/>
    <w:rsid w:val="006107C7"/>
    <w:rsid w:val="006130F6"/>
    <w:rsid w:val="0061482A"/>
    <w:rsid w:val="00623B87"/>
    <w:rsid w:val="006251AE"/>
    <w:rsid w:val="006274A3"/>
    <w:rsid w:val="006314D2"/>
    <w:rsid w:val="006315BF"/>
    <w:rsid w:val="00633DAA"/>
    <w:rsid w:val="006348B6"/>
    <w:rsid w:val="00642E07"/>
    <w:rsid w:val="0064355A"/>
    <w:rsid w:val="0064425F"/>
    <w:rsid w:val="006473DB"/>
    <w:rsid w:val="00647CB7"/>
    <w:rsid w:val="00662904"/>
    <w:rsid w:val="00666F57"/>
    <w:rsid w:val="0067005E"/>
    <w:rsid w:val="0067149B"/>
    <w:rsid w:val="0067173F"/>
    <w:rsid w:val="00676A5E"/>
    <w:rsid w:val="006809A2"/>
    <w:rsid w:val="00683965"/>
    <w:rsid w:val="00683BFD"/>
    <w:rsid w:val="0068455F"/>
    <w:rsid w:val="00686D6A"/>
    <w:rsid w:val="0069490A"/>
    <w:rsid w:val="00695A4D"/>
    <w:rsid w:val="00695B57"/>
    <w:rsid w:val="0069692F"/>
    <w:rsid w:val="006978DB"/>
    <w:rsid w:val="006A36A5"/>
    <w:rsid w:val="006A572A"/>
    <w:rsid w:val="006B19E6"/>
    <w:rsid w:val="006C2BBB"/>
    <w:rsid w:val="006C404E"/>
    <w:rsid w:val="006D0A23"/>
    <w:rsid w:val="006D2C00"/>
    <w:rsid w:val="006D5016"/>
    <w:rsid w:val="006D7E58"/>
    <w:rsid w:val="006E0359"/>
    <w:rsid w:val="006E0E41"/>
    <w:rsid w:val="006E1B56"/>
    <w:rsid w:val="006E1FB2"/>
    <w:rsid w:val="006F57D4"/>
    <w:rsid w:val="006F628B"/>
    <w:rsid w:val="006F77B8"/>
    <w:rsid w:val="00705D79"/>
    <w:rsid w:val="0070683E"/>
    <w:rsid w:val="00707FB4"/>
    <w:rsid w:val="00722B39"/>
    <w:rsid w:val="00725B6E"/>
    <w:rsid w:val="00726932"/>
    <w:rsid w:val="007271E0"/>
    <w:rsid w:val="00727AF8"/>
    <w:rsid w:val="0073048B"/>
    <w:rsid w:val="0073175F"/>
    <w:rsid w:val="0073315F"/>
    <w:rsid w:val="00746FD8"/>
    <w:rsid w:val="007565EE"/>
    <w:rsid w:val="00757C53"/>
    <w:rsid w:val="00761AAC"/>
    <w:rsid w:val="00762378"/>
    <w:rsid w:val="00762527"/>
    <w:rsid w:val="00762594"/>
    <w:rsid w:val="00762A50"/>
    <w:rsid w:val="007634F0"/>
    <w:rsid w:val="00763539"/>
    <w:rsid w:val="00765C9F"/>
    <w:rsid w:val="007704F8"/>
    <w:rsid w:val="007728F6"/>
    <w:rsid w:val="00772F32"/>
    <w:rsid w:val="00774934"/>
    <w:rsid w:val="0077598E"/>
    <w:rsid w:val="00783192"/>
    <w:rsid w:val="00783ADA"/>
    <w:rsid w:val="00784CBD"/>
    <w:rsid w:val="00785134"/>
    <w:rsid w:val="00785F83"/>
    <w:rsid w:val="007864FA"/>
    <w:rsid w:val="00787349"/>
    <w:rsid w:val="007938F3"/>
    <w:rsid w:val="00794297"/>
    <w:rsid w:val="00794E91"/>
    <w:rsid w:val="007A00B3"/>
    <w:rsid w:val="007B2A8C"/>
    <w:rsid w:val="007B44FA"/>
    <w:rsid w:val="007B4ED6"/>
    <w:rsid w:val="007C5892"/>
    <w:rsid w:val="007C6845"/>
    <w:rsid w:val="007D4FA9"/>
    <w:rsid w:val="007E201C"/>
    <w:rsid w:val="007E36BF"/>
    <w:rsid w:val="007E66C1"/>
    <w:rsid w:val="007F0BF4"/>
    <w:rsid w:val="007F4AA9"/>
    <w:rsid w:val="007F5F13"/>
    <w:rsid w:val="007F733C"/>
    <w:rsid w:val="007F7797"/>
    <w:rsid w:val="00800E4B"/>
    <w:rsid w:val="008034A1"/>
    <w:rsid w:val="008055F4"/>
    <w:rsid w:val="00811829"/>
    <w:rsid w:val="00812F57"/>
    <w:rsid w:val="00814662"/>
    <w:rsid w:val="00814CEF"/>
    <w:rsid w:val="0082053C"/>
    <w:rsid w:val="00820F63"/>
    <w:rsid w:val="008245B8"/>
    <w:rsid w:val="00824A74"/>
    <w:rsid w:val="00825391"/>
    <w:rsid w:val="00826D22"/>
    <w:rsid w:val="00831612"/>
    <w:rsid w:val="00841249"/>
    <w:rsid w:val="00844E7D"/>
    <w:rsid w:val="0084737C"/>
    <w:rsid w:val="008513B3"/>
    <w:rsid w:val="008602A8"/>
    <w:rsid w:val="00883681"/>
    <w:rsid w:val="008861E6"/>
    <w:rsid w:val="00890020"/>
    <w:rsid w:val="008902DE"/>
    <w:rsid w:val="00890645"/>
    <w:rsid w:val="00892213"/>
    <w:rsid w:val="00897E65"/>
    <w:rsid w:val="008A1420"/>
    <w:rsid w:val="008A2664"/>
    <w:rsid w:val="008A4769"/>
    <w:rsid w:val="008B363B"/>
    <w:rsid w:val="008B384C"/>
    <w:rsid w:val="008B3EE2"/>
    <w:rsid w:val="008B5DEB"/>
    <w:rsid w:val="008B6EE1"/>
    <w:rsid w:val="008C44FD"/>
    <w:rsid w:val="008D4B04"/>
    <w:rsid w:val="008E338F"/>
    <w:rsid w:val="008E6E2E"/>
    <w:rsid w:val="008F0E05"/>
    <w:rsid w:val="008F633E"/>
    <w:rsid w:val="008F6A6E"/>
    <w:rsid w:val="008F6FBB"/>
    <w:rsid w:val="00903E3C"/>
    <w:rsid w:val="00905E54"/>
    <w:rsid w:val="009068CD"/>
    <w:rsid w:val="009077BF"/>
    <w:rsid w:val="009112DC"/>
    <w:rsid w:val="00921B0C"/>
    <w:rsid w:val="00921EE6"/>
    <w:rsid w:val="00924F4B"/>
    <w:rsid w:val="00930BA2"/>
    <w:rsid w:val="0093194C"/>
    <w:rsid w:val="0093246C"/>
    <w:rsid w:val="009346D8"/>
    <w:rsid w:val="00936980"/>
    <w:rsid w:val="00943F9C"/>
    <w:rsid w:val="00952E05"/>
    <w:rsid w:val="0095682C"/>
    <w:rsid w:val="0096054C"/>
    <w:rsid w:val="00967B4C"/>
    <w:rsid w:val="00970B19"/>
    <w:rsid w:val="0097185A"/>
    <w:rsid w:val="009720D1"/>
    <w:rsid w:val="00972EFC"/>
    <w:rsid w:val="00973E01"/>
    <w:rsid w:val="009744D1"/>
    <w:rsid w:val="00981292"/>
    <w:rsid w:val="0098565E"/>
    <w:rsid w:val="009872C9"/>
    <w:rsid w:val="00987DF4"/>
    <w:rsid w:val="009903C3"/>
    <w:rsid w:val="009945BF"/>
    <w:rsid w:val="009950E1"/>
    <w:rsid w:val="009954EA"/>
    <w:rsid w:val="00997CCA"/>
    <w:rsid w:val="009A40E0"/>
    <w:rsid w:val="009B1B25"/>
    <w:rsid w:val="009B1FFD"/>
    <w:rsid w:val="009B5B68"/>
    <w:rsid w:val="009C0E6C"/>
    <w:rsid w:val="009C209D"/>
    <w:rsid w:val="009C6A5B"/>
    <w:rsid w:val="009D2E98"/>
    <w:rsid w:val="009D4E62"/>
    <w:rsid w:val="009D553D"/>
    <w:rsid w:val="009D69C6"/>
    <w:rsid w:val="009E2F53"/>
    <w:rsid w:val="009E604F"/>
    <w:rsid w:val="009F3E7B"/>
    <w:rsid w:val="009F5C5B"/>
    <w:rsid w:val="009F640D"/>
    <w:rsid w:val="009F6D0D"/>
    <w:rsid w:val="009F6EFC"/>
    <w:rsid w:val="00A025AE"/>
    <w:rsid w:val="00A03C4B"/>
    <w:rsid w:val="00A1040D"/>
    <w:rsid w:val="00A1365E"/>
    <w:rsid w:val="00A1499C"/>
    <w:rsid w:val="00A175D8"/>
    <w:rsid w:val="00A20038"/>
    <w:rsid w:val="00A2312E"/>
    <w:rsid w:val="00A23F78"/>
    <w:rsid w:val="00A26A6D"/>
    <w:rsid w:val="00A27C2D"/>
    <w:rsid w:val="00A3086F"/>
    <w:rsid w:val="00A311E4"/>
    <w:rsid w:val="00A31458"/>
    <w:rsid w:val="00A3312B"/>
    <w:rsid w:val="00A36CB0"/>
    <w:rsid w:val="00A3742D"/>
    <w:rsid w:val="00A4725E"/>
    <w:rsid w:val="00A50BFE"/>
    <w:rsid w:val="00A5157B"/>
    <w:rsid w:val="00A52F2F"/>
    <w:rsid w:val="00A53A2C"/>
    <w:rsid w:val="00A5495B"/>
    <w:rsid w:val="00A624A5"/>
    <w:rsid w:val="00A64E97"/>
    <w:rsid w:val="00A65B94"/>
    <w:rsid w:val="00A76385"/>
    <w:rsid w:val="00A853FD"/>
    <w:rsid w:val="00A8670A"/>
    <w:rsid w:val="00A9214E"/>
    <w:rsid w:val="00A92AE7"/>
    <w:rsid w:val="00A960D3"/>
    <w:rsid w:val="00AA1FE2"/>
    <w:rsid w:val="00AA2AA9"/>
    <w:rsid w:val="00AB24A3"/>
    <w:rsid w:val="00AB35CE"/>
    <w:rsid w:val="00AB578B"/>
    <w:rsid w:val="00AC12D0"/>
    <w:rsid w:val="00AC66A5"/>
    <w:rsid w:val="00AC736A"/>
    <w:rsid w:val="00AD3B19"/>
    <w:rsid w:val="00AD543A"/>
    <w:rsid w:val="00AD6310"/>
    <w:rsid w:val="00AE2CC8"/>
    <w:rsid w:val="00AE4C94"/>
    <w:rsid w:val="00AE6DA0"/>
    <w:rsid w:val="00AF039F"/>
    <w:rsid w:val="00AF1E46"/>
    <w:rsid w:val="00B07776"/>
    <w:rsid w:val="00B07AFB"/>
    <w:rsid w:val="00B1262F"/>
    <w:rsid w:val="00B128FC"/>
    <w:rsid w:val="00B171D9"/>
    <w:rsid w:val="00B241C7"/>
    <w:rsid w:val="00B2593C"/>
    <w:rsid w:val="00B307DA"/>
    <w:rsid w:val="00B3120E"/>
    <w:rsid w:val="00B33672"/>
    <w:rsid w:val="00B34CD5"/>
    <w:rsid w:val="00B3595C"/>
    <w:rsid w:val="00B35C14"/>
    <w:rsid w:val="00B36495"/>
    <w:rsid w:val="00B37230"/>
    <w:rsid w:val="00B408AF"/>
    <w:rsid w:val="00B41206"/>
    <w:rsid w:val="00B41646"/>
    <w:rsid w:val="00B41744"/>
    <w:rsid w:val="00B43324"/>
    <w:rsid w:val="00B43B18"/>
    <w:rsid w:val="00B440D6"/>
    <w:rsid w:val="00B454C1"/>
    <w:rsid w:val="00B45D4A"/>
    <w:rsid w:val="00B46AFC"/>
    <w:rsid w:val="00B5033D"/>
    <w:rsid w:val="00B533EB"/>
    <w:rsid w:val="00B55282"/>
    <w:rsid w:val="00B57BD3"/>
    <w:rsid w:val="00B60761"/>
    <w:rsid w:val="00B6317A"/>
    <w:rsid w:val="00B76600"/>
    <w:rsid w:val="00B76693"/>
    <w:rsid w:val="00B805C5"/>
    <w:rsid w:val="00B82902"/>
    <w:rsid w:val="00B8479B"/>
    <w:rsid w:val="00B91444"/>
    <w:rsid w:val="00B9713C"/>
    <w:rsid w:val="00B97672"/>
    <w:rsid w:val="00B97D0D"/>
    <w:rsid w:val="00BA104B"/>
    <w:rsid w:val="00BA2EC7"/>
    <w:rsid w:val="00BA5806"/>
    <w:rsid w:val="00BA5AC9"/>
    <w:rsid w:val="00BA5DC6"/>
    <w:rsid w:val="00BA6B08"/>
    <w:rsid w:val="00BB2EA5"/>
    <w:rsid w:val="00BB3C1C"/>
    <w:rsid w:val="00BC0F41"/>
    <w:rsid w:val="00BD0168"/>
    <w:rsid w:val="00BD2523"/>
    <w:rsid w:val="00BD2A41"/>
    <w:rsid w:val="00BD79DB"/>
    <w:rsid w:val="00BE1D6B"/>
    <w:rsid w:val="00BE6664"/>
    <w:rsid w:val="00BE7DBE"/>
    <w:rsid w:val="00BF5B93"/>
    <w:rsid w:val="00BF7DA8"/>
    <w:rsid w:val="00C01CBB"/>
    <w:rsid w:val="00C0473D"/>
    <w:rsid w:val="00C068D0"/>
    <w:rsid w:val="00C10D04"/>
    <w:rsid w:val="00C139B3"/>
    <w:rsid w:val="00C14D69"/>
    <w:rsid w:val="00C20B51"/>
    <w:rsid w:val="00C20E9E"/>
    <w:rsid w:val="00C2492C"/>
    <w:rsid w:val="00C2560D"/>
    <w:rsid w:val="00C31DB8"/>
    <w:rsid w:val="00C322AF"/>
    <w:rsid w:val="00C3383B"/>
    <w:rsid w:val="00C343D2"/>
    <w:rsid w:val="00C367DF"/>
    <w:rsid w:val="00C40871"/>
    <w:rsid w:val="00C421AA"/>
    <w:rsid w:val="00C435D0"/>
    <w:rsid w:val="00C45541"/>
    <w:rsid w:val="00C457CA"/>
    <w:rsid w:val="00C50E12"/>
    <w:rsid w:val="00C51951"/>
    <w:rsid w:val="00C53A51"/>
    <w:rsid w:val="00C626F6"/>
    <w:rsid w:val="00C65BB6"/>
    <w:rsid w:val="00C667BF"/>
    <w:rsid w:val="00C774FC"/>
    <w:rsid w:val="00C821DE"/>
    <w:rsid w:val="00C855AA"/>
    <w:rsid w:val="00C90D87"/>
    <w:rsid w:val="00C9223E"/>
    <w:rsid w:val="00C929A3"/>
    <w:rsid w:val="00C965FF"/>
    <w:rsid w:val="00C967B0"/>
    <w:rsid w:val="00CA38D9"/>
    <w:rsid w:val="00CB46A2"/>
    <w:rsid w:val="00CB5540"/>
    <w:rsid w:val="00CB7507"/>
    <w:rsid w:val="00CC0EC0"/>
    <w:rsid w:val="00CC2D67"/>
    <w:rsid w:val="00CC45F8"/>
    <w:rsid w:val="00CC4BBF"/>
    <w:rsid w:val="00CC5A49"/>
    <w:rsid w:val="00CD0E4D"/>
    <w:rsid w:val="00CD198B"/>
    <w:rsid w:val="00CD6675"/>
    <w:rsid w:val="00CD7D3F"/>
    <w:rsid w:val="00CE19FF"/>
    <w:rsid w:val="00CE4E9B"/>
    <w:rsid w:val="00CE56EC"/>
    <w:rsid w:val="00CE736C"/>
    <w:rsid w:val="00CF2CA6"/>
    <w:rsid w:val="00CF3615"/>
    <w:rsid w:val="00CF3C75"/>
    <w:rsid w:val="00D06BCE"/>
    <w:rsid w:val="00D103F0"/>
    <w:rsid w:val="00D108D2"/>
    <w:rsid w:val="00D157E5"/>
    <w:rsid w:val="00D15F67"/>
    <w:rsid w:val="00D22C3D"/>
    <w:rsid w:val="00D257EA"/>
    <w:rsid w:val="00D27739"/>
    <w:rsid w:val="00D27FFA"/>
    <w:rsid w:val="00D35A24"/>
    <w:rsid w:val="00D363B6"/>
    <w:rsid w:val="00D41E1D"/>
    <w:rsid w:val="00D469E4"/>
    <w:rsid w:val="00D47B3A"/>
    <w:rsid w:val="00D50C5A"/>
    <w:rsid w:val="00D51C8C"/>
    <w:rsid w:val="00D52E61"/>
    <w:rsid w:val="00D56919"/>
    <w:rsid w:val="00D57E97"/>
    <w:rsid w:val="00D63B81"/>
    <w:rsid w:val="00D648AB"/>
    <w:rsid w:val="00D64FC3"/>
    <w:rsid w:val="00D65275"/>
    <w:rsid w:val="00D65474"/>
    <w:rsid w:val="00D66D7D"/>
    <w:rsid w:val="00D7711D"/>
    <w:rsid w:val="00D7715A"/>
    <w:rsid w:val="00D774AE"/>
    <w:rsid w:val="00D81683"/>
    <w:rsid w:val="00D8270A"/>
    <w:rsid w:val="00D84223"/>
    <w:rsid w:val="00D84572"/>
    <w:rsid w:val="00D846B7"/>
    <w:rsid w:val="00D86079"/>
    <w:rsid w:val="00D91BD3"/>
    <w:rsid w:val="00D9555D"/>
    <w:rsid w:val="00D97372"/>
    <w:rsid w:val="00D974C4"/>
    <w:rsid w:val="00DA1C93"/>
    <w:rsid w:val="00DA2426"/>
    <w:rsid w:val="00DA3A5D"/>
    <w:rsid w:val="00DA644F"/>
    <w:rsid w:val="00DA73B3"/>
    <w:rsid w:val="00DB3987"/>
    <w:rsid w:val="00DB54E6"/>
    <w:rsid w:val="00DB5F4D"/>
    <w:rsid w:val="00DB6210"/>
    <w:rsid w:val="00DC5F48"/>
    <w:rsid w:val="00DD28D0"/>
    <w:rsid w:val="00DD41A7"/>
    <w:rsid w:val="00DD4C81"/>
    <w:rsid w:val="00DD4E86"/>
    <w:rsid w:val="00DD5935"/>
    <w:rsid w:val="00DE19B2"/>
    <w:rsid w:val="00DE4D0E"/>
    <w:rsid w:val="00DF3291"/>
    <w:rsid w:val="00DF3CD6"/>
    <w:rsid w:val="00DF41C0"/>
    <w:rsid w:val="00E033ED"/>
    <w:rsid w:val="00E0595E"/>
    <w:rsid w:val="00E05E64"/>
    <w:rsid w:val="00E07B80"/>
    <w:rsid w:val="00E12FE7"/>
    <w:rsid w:val="00E1622E"/>
    <w:rsid w:val="00E20FE6"/>
    <w:rsid w:val="00E22B19"/>
    <w:rsid w:val="00E303FD"/>
    <w:rsid w:val="00E320AE"/>
    <w:rsid w:val="00E36047"/>
    <w:rsid w:val="00E40AE2"/>
    <w:rsid w:val="00E41A8E"/>
    <w:rsid w:val="00E424FB"/>
    <w:rsid w:val="00E42F01"/>
    <w:rsid w:val="00E4506A"/>
    <w:rsid w:val="00E45183"/>
    <w:rsid w:val="00E4700B"/>
    <w:rsid w:val="00E543A8"/>
    <w:rsid w:val="00E54B91"/>
    <w:rsid w:val="00E56F81"/>
    <w:rsid w:val="00E63225"/>
    <w:rsid w:val="00E636CF"/>
    <w:rsid w:val="00E65723"/>
    <w:rsid w:val="00E670A1"/>
    <w:rsid w:val="00E76C09"/>
    <w:rsid w:val="00E85BF0"/>
    <w:rsid w:val="00E90576"/>
    <w:rsid w:val="00EA0A0C"/>
    <w:rsid w:val="00EA3289"/>
    <w:rsid w:val="00EA3B1D"/>
    <w:rsid w:val="00EA45E8"/>
    <w:rsid w:val="00EA576C"/>
    <w:rsid w:val="00EA6307"/>
    <w:rsid w:val="00EA6871"/>
    <w:rsid w:val="00EA742C"/>
    <w:rsid w:val="00EB12A2"/>
    <w:rsid w:val="00EB478F"/>
    <w:rsid w:val="00EC1D55"/>
    <w:rsid w:val="00EC60F6"/>
    <w:rsid w:val="00ED0B9F"/>
    <w:rsid w:val="00ED18A3"/>
    <w:rsid w:val="00ED30DC"/>
    <w:rsid w:val="00ED685E"/>
    <w:rsid w:val="00EE0232"/>
    <w:rsid w:val="00EE149C"/>
    <w:rsid w:val="00EE1AB2"/>
    <w:rsid w:val="00EF1479"/>
    <w:rsid w:val="00EF3DCF"/>
    <w:rsid w:val="00EF41CB"/>
    <w:rsid w:val="00F05CDA"/>
    <w:rsid w:val="00F07288"/>
    <w:rsid w:val="00F13FB6"/>
    <w:rsid w:val="00F168F4"/>
    <w:rsid w:val="00F174B9"/>
    <w:rsid w:val="00F2661E"/>
    <w:rsid w:val="00F304BF"/>
    <w:rsid w:val="00F31B92"/>
    <w:rsid w:val="00F33BA1"/>
    <w:rsid w:val="00F35F8F"/>
    <w:rsid w:val="00F366F5"/>
    <w:rsid w:val="00F476DD"/>
    <w:rsid w:val="00F51182"/>
    <w:rsid w:val="00F5162D"/>
    <w:rsid w:val="00F53479"/>
    <w:rsid w:val="00F539DB"/>
    <w:rsid w:val="00F6303D"/>
    <w:rsid w:val="00F63832"/>
    <w:rsid w:val="00F6617B"/>
    <w:rsid w:val="00F67748"/>
    <w:rsid w:val="00F818FF"/>
    <w:rsid w:val="00F83702"/>
    <w:rsid w:val="00F849F2"/>
    <w:rsid w:val="00F852EA"/>
    <w:rsid w:val="00F86F41"/>
    <w:rsid w:val="00F874C1"/>
    <w:rsid w:val="00F90001"/>
    <w:rsid w:val="00F960C4"/>
    <w:rsid w:val="00F97B52"/>
    <w:rsid w:val="00FA5FDA"/>
    <w:rsid w:val="00FA641D"/>
    <w:rsid w:val="00FB17C4"/>
    <w:rsid w:val="00FB18B2"/>
    <w:rsid w:val="00FB254B"/>
    <w:rsid w:val="00FB5F77"/>
    <w:rsid w:val="00FB6A17"/>
    <w:rsid w:val="00FC3738"/>
    <w:rsid w:val="00FC5546"/>
    <w:rsid w:val="00FC6C6C"/>
    <w:rsid w:val="00FD0FA8"/>
    <w:rsid w:val="00FD4AE7"/>
    <w:rsid w:val="00FE7EBB"/>
    <w:rsid w:val="00FF08C1"/>
    <w:rsid w:val="00FF0D58"/>
    <w:rsid w:val="00FF10DD"/>
    <w:rsid w:val="00FF2DE8"/>
    <w:rsid w:val="00FF51A0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4245"/>
    <o:shapelayout v:ext="edit">
      <o:idmap v:ext="edit" data="1"/>
    </o:shapelayout>
  </w:shapeDefaults>
  <w:decimalSymbol w:val="."/>
  <w:listSeparator w:val=","/>
  <w15:docId w15:val="{FD830F0D-CDCA-4596-BB2A-8B413493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1E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683965"/>
    <w:pPr>
      <w:keepNext/>
      <w:widowControl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683965"/>
    <w:pPr>
      <w:widowControl w:val="0"/>
      <w:autoSpaceDE w:val="0"/>
      <w:autoSpaceDN w:val="0"/>
      <w:adjustRightInd w:val="0"/>
      <w:ind w:left="720"/>
      <w:jc w:val="both"/>
    </w:pPr>
    <w:rPr>
      <w:szCs w:val="24"/>
    </w:rPr>
  </w:style>
  <w:style w:type="paragraph" w:customStyle="1" w:styleId="Level2">
    <w:name w:val="Level 2"/>
    <w:rsid w:val="00683965"/>
    <w:pPr>
      <w:widowControl w:val="0"/>
      <w:autoSpaceDE w:val="0"/>
      <w:autoSpaceDN w:val="0"/>
      <w:adjustRightInd w:val="0"/>
      <w:ind w:left="1440"/>
      <w:jc w:val="both"/>
    </w:pPr>
    <w:rPr>
      <w:szCs w:val="24"/>
    </w:rPr>
  </w:style>
  <w:style w:type="paragraph" w:customStyle="1" w:styleId="Level3">
    <w:name w:val="Level 3"/>
    <w:rsid w:val="00683965"/>
    <w:pPr>
      <w:widowControl w:val="0"/>
      <w:autoSpaceDE w:val="0"/>
      <w:autoSpaceDN w:val="0"/>
      <w:adjustRightInd w:val="0"/>
      <w:ind w:left="2160"/>
      <w:jc w:val="both"/>
    </w:pPr>
    <w:rPr>
      <w:szCs w:val="24"/>
    </w:rPr>
  </w:style>
  <w:style w:type="paragraph" w:customStyle="1" w:styleId="Level4">
    <w:name w:val="Level 4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5">
    <w:name w:val="Level 5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6">
    <w:name w:val="Level 6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7">
    <w:name w:val="Level 7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8">
    <w:name w:val="Level 8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9">
    <w:name w:val="Level 9"/>
    <w:rsid w:val="00683965"/>
    <w:pPr>
      <w:widowControl w:val="0"/>
      <w:autoSpaceDE w:val="0"/>
      <w:autoSpaceDN w:val="0"/>
      <w:adjustRightInd w:val="0"/>
      <w:ind w:left="-1440"/>
      <w:jc w:val="both"/>
    </w:pPr>
    <w:rPr>
      <w:b/>
      <w:bCs/>
      <w:szCs w:val="24"/>
    </w:rPr>
  </w:style>
  <w:style w:type="character" w:styleId="Hyperlink">
    <w:name w:val="Hyperlink"/>
    <w:basedOn w:val="DefaultParagraphFont"/>
    <w:rsid w:val="00683965"/>
    <w:rPr>
      <w:color w:val="0000FF"/>
      <w:u w:val="single"/>
    </w:rPr>
  </w:style>
  <w:style w:type="paragraph" w:styleId="BodyText">
    <w:name w:val="Body Text"/>
    <w:basedOn w:val="Normal"/>
    <w:rsid w:val="00683965"/>
    <w:pPr>
      <w:widowControl/>
    </w:pPr>
    <w:rPr>
      <w:rFonts w:ascii="Garamond" w:hAnsi="Garamond"/>
      <w:b/>
      <w:bCs/>
    </w:rPr>
  </w:style>
  <w:style w:type="character" w:styleId="FollowedHyperlink">
    <w:name w:val="FollowedHyperlink"/>
    <w:basedOn w:val="DefaultParagraphFont"/>
    <w:rsid w:val="00683965"/>
    <w:rPr>
      <w:color w:val="800080"/>
      <w:u w:val="single"/>
    </w:rPr>
  </w:style>
  <w:style w:type="paragraph" w:styleId="BalloonText">
    <w:name w:val="Balloon Text"/>
    <w:basedOn w:val="Normal"/>
    <w:semiHidden/>
    <w:rsid w:val="00080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2E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04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DEA"/>
  </w:style>
  <w:style w:type="paragraph" w:styleId="Footer">
    <w:name w:val="footer"/>
    <w:basedOn w:val="Normal"/>
    <w:link w:val="FooterChar"/>
    <w:uiPriority w:val="99"/>
    <w:unhideWhenUsed/>
    <w:rsid w:val="0010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DEA"/>
  </w:style>
  <w:style w:type="paragraph" w:styleId="NormalWeb">
    <w:name w:val="Normal (Web)"/>
    <w:basedOn w:val="Normal"/>
    <w:uiPriority w:val="99"/>
    <w:semiHidden/>
    <w:unhideWhenUsed/>
    <w:rsid w:val="00BA58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4F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706CF-F01B-4C90-A0EC-C8EAAD53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novletter</vt:lpstr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novletter</dc:title>
  <dc:creator>CITY OF NOVATO</dc:creator>
  <cp:lastModifiedBy>Julie Eichner</cp:lastModifiedBy>
  <cp:revision>2</cp:revision>
  <cp:lastPrinted>2017-05-04T18:08:00Z</cp:lastPrinted>
  <dcterms:created xsi:type="dcterms:W3CDTF">2017-07-25T19:14:00Z</dcterms:created>
  <dcterms:modified xsi:type="dcterms:W3CDTF">2017-07-25T19:14:00Z</dcterms:modified>
</cp:coreProperties>
</file>